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C9" w:rsidRDefault="0087265D">
      <w:pPr>
        <w:rPr>
          <w:sz w:val="2"/>
          <w:szCs w:val="2"/>
        </w:rPr>
      </w:pPr>
      <w:r>
        <w:rPr>
          <w:noProof/>
        </w:rPr>
        <w:drawing>
          <wp:anchor distT="3175" distB="0" distL="63500" distR="1560830" simplePos="0" relativeHeight="377487104" behindDoc="1" locked="0" layoutInCell="1" allowOverlap="1">
            <wp:simplePos x="0" y="0"/>
            <wp:positionH relativeFrom="margin">
              <wp:posOffset>923290</wp:posOffset>
            </wp:positionH>
            <wp:positionV relativeFrom="paragraph">
              <wp:posOffset>3175</wp:posOffset>
            </wp:positionV>
            <wp:extent cx="414655" cy="414655"/>
            <wp:effectExtent l="0" t="0" r="0" b="0"/>
            <wp:wrapSquare wrapText="right"/>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204470" simplePos="0" relativeHeight="377487105" behindDoc="1" locked="0" layoutInCell="1" allowOverlap="1">
                <wp:simplePos x="0" y="0"/>
                <wp:positionH relativeFrom="margin">
                  <wp:posOffset>-423545</wp:posOffset>
                </wp:positionH>
                <wp:positionV relativeFrom="paragraph">
                  <wp:posOffset>857250</wp:posOffset>
                </wp:positionV>
                <wp:extent cx="3115310" cy="311150"/>
                <wp:effectExtent l="3175" t="0" r="0" b="3175"/>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20"/>
                              <w:shd w:val="clear" w:color="auto" w:fill="auto"/>
                              <w:ind w:firstLine="0"/>
                            </w:pPr>
                            <w:r>
                              <w:rPr>
                                <w:rStyle w:val="2Exact"/>
                              </w:rPr>
                              <w:t>ΓΕΝΙΚΗ ΓΡΑΜΜΑΤΕΙΑ Π/ΘΜΙΑΣ, Δ/ΘΜΙΑΣ ΕΚΠΑΙΔΕΥΣΗΣ ΚΑΙ</w:t>
                            </w:r>
                            <w:r>
                              <w:rPr>
                                <w:rStyle w:val="2Exact"/>
                              </w:rPr>
                              <w:br/>
                              <w:t>ΕΙΔΙΚΗΣ ΑΓΩΓΗΣ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35pt;margin-top:67.5pt;width:245.3pt;height:24.5pt;z-index:-125829375;visibility:visible;mso-wrap-style:square;mso-width-percent:0;mso-height-percent:0;mso-wrap-distance-left:5pt;mso-wrap-distance-top:0;mso-wrap-distance-right:1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" stroked="f">
                <v:textbox style="mso-fit-shape-to-text:t" inset="0,0,0,0">
                  <w:txbxContent>
                    <w:p w:rsidR="00546EC9" w:rsidRDefault="00A9199D">
                      <w:pPr>
                        <w:pStyle w:val="20"/>
                        <w:shd w:val="clear" w:color="auto" w:fill="auto"/>
                        <w:ind w:firstLine="0"/>
                      </w:pPr>
                      <w:r>
                        <w:rPr>
                          <w:rStyle w:val="2Exact"/>
                        </w:rPr>
                        <w:t>ΓΕΝΙΚΗ ΓΡΑΜΜΑΤΕΙΑ Π/ΘΜΙΑΣ, Δ/ΘΜΙΑΣ ΕΚΠΑΙΔΕΥΣΗΣ ΚΑΙ</w:t>
                      </w:r>
                      <w:r>
                        <w:rPr>
                          <w:rStyle w:val="2Exact"/>
                        </w:rPr>
                        <w:br/>
                        <w:t>ΕΙΔΙΚΗΣ ΑΓΩΓΗΣ</w:t>
                      </w:r>
                    </w:p>
                  </w:txbxContent>
                </v:textbox>
                <w10:wrap type="topAndBottom" anchorx="margin"/>
              </v:shape>
            </w:pict>
          </mc:Fallback>
        </mc:AlternateContent>
      </w:r>
    </w:p>
    <w:p w:rsidR="00546EC9" w:rsidRDefault="00A9199D">
      <w:pPr>
        <w:pStyle w:val="20"/>
        <w:shd w:val="clear" w:color="auto" w:fill="auto"/>
        <w:ind w:right="20" w:firstLine="0"/>
      </w:pPr>
      <w:r>
        <w:t>ΕΛΛΗΝΙΚΗ ΔΗΜΟΚΡΑΤΙΑ</w:t>
      </w:r>
      <w:r>
        <w:br/>
        <w:t>ΥΠΟΥΡΓΕΙΟ ΠΑΙΔΕΙΑΣ ΚΑΙ ΘΡΗΣΚΕΥΜΑΤΩΝ</w:t>
      </w:r>
    </w:p>
    <w:p w:rsidR="00546EC9" w:rsidRDefault="00A9199D">
      <w:pPr>
        <w:pStyle w:val="22"/>
        <w:keepNext/>
        <w:keepLines/>
        <w:shd w:val="clear" w:color="auto" w:fill="auto"/>
        <w:spacing w:after="297" w:line="220" w:lineRule="exact"/>
        <w:ind w:firstLine="0"/>
      </w:pPr>
      <w:r>
        <w:br w:type="column"/>
      </w:r>
      <w:bookmarkStart w:id="0" w:name="bookmark0"/>
      <w:r>
        <w:t>Αποστολή με ηλεκτρονικό ταχυδρομείο</w:t>
      </w:r>
      <w:bookmarkEnd w:id="0"/>
    </w:p>
    <w:p w:rsidR="00546EC9" w:rsidRDefault="00A9199D">
      <w:pPr>
        <w:pStyle w:val="20"/>
        <w:shd w:val="clear" w:color="auto" w:fill="auto"/>
        <w:spacing w:line="278" w:lineRule="exact"/>
        <w:ind w:firstLine="0"/>
        <w:jc w:val="left"/>
      </w:pPr>
      <w:r>
        <w:t>Βαθμός Ασφαλείας: -</w:t>
      </w:r>
    </w:p>
    <w:p w:rsidR="00546EC9" w:rsidRDefault="00A9199D">
      <w:pPr>
        <w:pStyle w:val="20"/>
        <w:shd w:val="clear" w:color="auto" w:fill="auto"/>
        <w:spacing w:line="278" w:lineRule="exact"/>
        <w:ind w:firstLine="0"/>
        <w:jc w:val="left"/>
      </w:pPr>
      <w:r>
        <w:t>Να διατηρηθεί μέχρι: -</w:t>
      </w:r>
    </w:p>
    <w:p w:rsidR="00546EC9" w:rsidRDefault="00A9199D">
      <w:pPr>
        <w:pStyle w:val="20"/>
        <w:shd w:val="clear" w:color="auto" w:fill="auto"/>
        <w:spacing w:line="278" w:lineRule="exact"/>
        <w:ind w:firstLine="0"/>
        <w:jc w:val="left"/>
        <w:sectPr w:rsidR="00546EC9">
          <w:footerReference w:type="even" r:id="rId8"/>
          <w:footerReference w:type="default" r:id="rId9"/>
          <w:pgSz w:w="11900" w:h="16840"/>
          <w:pgMar w:top="1080" w:right="2008" w:bottom="106" w:left="1272" w:header="0" w:footer="3" w:gutter="0"/>
          <w:cols w:num="2" w:space="1238"/>
          <w:noEndnote/>
          <w:titlePg/>
          <w:docGrid w:linePitch="360"/>
        </w:sectPr>
      </w:pPr>
      <w:r>
        <w:t xml:space="preserve">Βαθμός </w:t>
      </w:r>
      <w:proofErr w:type="spellStart"/>
      <w:r>
        <w:t>Προτερ</w:t>
      </w:r>
      <w:proofErr w:type="spellEnd"/>
      <w:r>
        <w:t>.: ΕΞΑΙΡΕΤΙΚΑ ΕΠΕΙΓΟΝ</w:t>
      </w:r>
    </w:p>
    <w:p w:rsidR="00546EC9" w:rsidRDefault="00546EC9">
      <w:pPr>
        <w:spacing w:line="135" w:lineRule="exact"/>
        <w:rPr>
          <w:sz w:val="11"/>
          <w:szCs w:val="11"/>
        </w:rPr>
      </w:pPr>
    </w:p>
    <w:p w:rsidR="00546EC9" w:rsidRDefault="00546EC9">
      <w:pPr>
        <w:rPr>
          <w:sz w:val="2"/>
          <w:szCs w:val="2"/>
        </w:rPr>
        <w:sectPr w:rsidR="00546EC9">
          <w:type w:val="continuous"/>
          <w:pgSz w:w="11900" w:h="16840"/>
          <w:pgMar w:top="1080" w:right="0" w:bottom="106" w:left="0" w:header="0" w:footer="3" w:gutter="0"/>
          <w:cols w:space="720"/>
          <w:noEndnote/>
          <w:docGrid w:linePitch="360"/>
        </w:sectPr>
      </w:pPr>
    </w:p>
    <w:p w:rsidR="00546EC9" w:rsidRDefault="0087265D">
      <w:pPr>
        <w:spacing w:line="360" w:lineRule="exact"/>
      </w:pPr>
      <w:r>
        <w:rPr>
          <w:noProof/>
        </w:rPr>
        <mc:AlternateContent>
          <mc:Choice Requires="wps">
            <w:drawing>
              <wp:anchor distT="0" distB="0" distL="63500" distR="63500" simplePos="0" relativeHeight="251657728" behindDoc="0" locked="0" layoutInCell="1" allowOverlap="1">
                <wp:simplePos x="0" y="0"/>
                <wp:positionH relativeFrom="margin">
                  <wp:posOffset>631190</wp:posOffset>
                </wp:positionH>
                <wp:positionV relativeFrom="paragraph">
                  <wp:posOffset>142875</wp:posOffset>
                </wp:positionV>
                <wp:extent cx="2538730" cy="2316480"/>
                <wp:effectExtent l="0" t="0" r="0" b="12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231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30"/>
                              <w:shd w:val="clear" w:color="auto" w:fill="auto"/>
                            </w:pPr>
                            <w:r>
                              <w:rPr>
                                <w:rStyle w:val="3Exact0"/>
                              </w:rPr>
                              <w:t>Δ/</w:t>
                            </w:r>
                            <w:proofErr w:type="spellStart"/>
                            <w:r>
                              <w:rPr>
                                <w:rStyle w:val="3Exact0"/>
                              </w:rPr>
                              <w:t>νση</w:t>
                            </w:r>
                            <w:proofErr w:type="spellEnd"/>
                            <w:r>
                              <w:rPr>
                                <w:rStyle w:val="3Exact0"/>
                              </w:rPr>
                              <w:t xml:space="preserve"> Υποστήριξης Προγραμμάτων και Εκπαίδευσης για την </w:t>
                            </w:r>
                            <w:proofErr w:type="spellStart"/>
                            <w:r>
                              <w:rPr>
                                <w:rStyle w:val="3Exact0"/>
                              </w:rPr>
                              <w:t>Αειφορία</w:t>
                            </w:r>
                            <w:proofErr w:type="spellEnd"/>
                          </w:p>
                          <w:p w:rsidR="00546EC9" w:rsidRDefault="00A9199D">
                            <w:pPr>
                              <w:pStyle w:val="30"/>
                              <w:shd w:val="clear" w:color="auto" w:fill="auto"/>
                            </w:pPr>
                            <w:r>
                              <w:rPr>
                                <w:rStyle w:val="3Exact"/>
                              </w:rPr>
                              <w:t>Τμήμα Γ' Πολιτιστικών Θεμάτων και Υποστηρικτικών</w:t>
                            </w:r>
                            <w:r>
                              <w:rPr>
                                <w:rStyle w:val="3Exact"/>
                              </w:rPr>
                              <w:t xml:space="preserve"> Δομών Χ. Μπάκα</w:t>
                            </w:r>
                          </w:p>
                          <w:p w:rsidR="00546EC9" w:rsidRDefault="00A9199D">
                            <w:pPr>
                              <w:pStyle w:val="30"/>
                              <w:shd w:val="clear" w:color="auto" w:fill="auto"/>
                              <w:tabs>
                                <w:tab w:val="left" w:pos="470"/>
                              </w:tabs>
                              <w:ind w:right="1980"/>
                              <w:jc w:val="left"/>
                            </w:pPr>
                            <w:r>
                              <w:rPr>
                                <w:rStyle w:val="3Exact"/>
                              </w:rPr>
                              <w:t xml:space="preserve">Δ. Ντούλια/Σ. Δούρη </w:t>
                            </w:r>
                            <w:proofErr w:type="spellStart"/>
                            <w:r>
                              <w:rPr>
                                <w:rStyle w:val="3Exact"/>
                              </w:rPr>
                              <w:t>Τηλ</w:t>
                            </w:r>
                            <w:proofErr w:type="spellEnd"/>
                            <w:r>
                              <w:rPr>
                                <w:rStyle w:val="3Exact"/>
                              </w:rPr>
                              <w:t xml:space="preserve">: 210 344 3275/2224 </w:t>
                            </w:r>
                            <w:r>
                              <w:rPr>
                                <w:rStyle w:val="3Exact"/>
                                <w:lang w:val="en-US" w:eastAsia="en-US" w:bidi="en-US"/>
                              </w:rPr>
                              <w:t>Email</w:t>
                            </w:r>
                            <w:r w:rsidRPr="0087265D">
                              <w:rPr>
                                <w:rStyle w:val="3Exact"/>
                                <w:lang w:eastAsia="en-US" w:bidi="en-US"/>
                              </w:rPr>
                              <w:t>:</w:t>
                            </w:r>
                            <w:hyperlink r:id="rId10" w:history="1">
                              <w:r w:rsidRPr="0087265D">
                                <w:rPr>
                                  <w:rStyle w:val="-"/>
                                  <w:lang w:eastAsia="en-US" w:bidi="en-US"/>
                                </w:rPr>
                                <w:t xml:space="preserve"> </w:t>
                              </w:r>
                              <w:r>
                                <w:rPr>
                                  <w:rStyle w:val="-"/>
                                </w:rPr>
                                <w:t>disedu@minedu.gov.gr</w:t>
                              </w:r>
                            </w:hyperlink>
                            <w:r w:rsidRPr="0087265D">
                              <w:rPr>
                                <w:rStyle w:val="3Exact1"/>
                                <w:lang w:val="el-GR"/>
                              </w:rPr>
                              <w:t xml:space="preserve"> </w:t>
                            </w:r>
                            <w:r>
                              <w:rPr>
                                <w:rStyle w:val="3Exact"/>
                                <w:lang w:val="en-US" w:eastAsia="en-US" w:bidi="en-US"/>
                              </w:rPr>
                              <w:t>Fax</w:t>
                            </w:r>
                            <w:r w:rsidRPr="0087265D">
                              <w:rPr>
                                <w:rStyle w:val="3Exact"/>
                                <w:lang w:eastAsia="en-US" w:bidi="en-US"/>
                              </w:rPr>
                              <w:t>:</w:t>
                            </w:r>
                            <w:r w:rsidRPr="0087265D">
                              <w:rPr>
                                <w:rStyle w:val="3Exact"/>
                                <w:lang w:eastAsia="en-US" w:bidi="en-US"/>
                              </w:rPr>
                              <w:tab/>
                            </w:r>
                            <w:r>
                              <w:rPr>
                                <w:rStyle w:val="3Exact"/>
                              </w:rPr>
                              <w:t>210 344 3354</w:t>
                            </w:r>
                          </w:p>
                          <w:p w:rsidR="00546EC9" w:rsidRDefault="00A9199D">
                            <w:pPr>
                              <w:pStyle w:val="30"/>
                              <w:shd w:val="clear" w:color="auto" w:fill="auto"/>
                              <w:ind w:right="800"/>
                              <w:jc w:val="left"/>
                            </w:pPr>
                            <w:r>
                              <w:rPr>
                                <w:rStyle w:val="3Exact0"/>
                              </w:rPr>
                              <w:t>Δ/</w:t>
                            </w:r>
                            <w:proofErr w:type="spellStart"/>
                            <w:r>
                              <w:rPr>
                                <w:rStyle w:val="3Exact0"/>
                              </w:rPr>
                              <w:t>νση</w:t>
                            </w:r>
                            <w:proofErr w:type="spellEnd"/>
                            <w:r>
                              <w:rPr>
                                <w:rStyle w:val="3Exact0"/>
                              </w:rPr>
                              <w:t xml:space="preserve"> Σπουδών, Προγραμμάτων και Οργάνωσης Δευτεροβάθμιας Εκπαίδευσης </w:t>
                            </w:r>
                            <w:r>
                              <w:rPr>
                                <w:rStyle w:val="3Exact2"/>
                              </w:rPr>
                              <w:t>Τμήμα Β'</w:t>
                            </w:r>
                            <w:hyperlink r:id="rId11" w:history="1">
                              <w:r>
                                <w:rPr>
                                  <w:rStyle w:val="-"/>
                                </w:rPr>
                                <w:t xml:space="preserve"> spoudonde2@minedu.gov.gr</w:t>
                              </w:r>
                            </w:hyperlink>
                            <w:r w:rsidRPr="0087265D">
                              <w:rPr>
                                <w:rStyle w:val="3Exact3"/>
                                <w:lang w:val="el-GR"/>
                              </w:rPr>
                              <w:t xml:space="preserve"> </w:t>
                            </w:r>
                            <w:proofErr w:type="spellStart"/>
                            <w:r>
                              <w:rPr>
                                <w:rStyle w:val="3Exact2"/>
                              </w:rPr>
                              <w:t>Α.Βάρλα</w:t>
                            </w:r>
                            <w:proofErr w:type="spellEnd"/>
                          </w:p>
                          <w:p w:rsidR="00546EC9" w:rsidRDefault="00A9199D">
                            <w:pPr>
                              <w:pStyle w:val="30"/>
                              <w:shd w:val="clear" w:color="auto" w:fill="auto"/>
                              <w:ind w:right="2720"/>
                              <w:jc w:val="left"/>
                            </w:pPr>
                            <w:proofErr w:type="spellStart"/>
                            <w:r>
                              <w:rPr>
                                <w:rStyle w:val="3Exact2"/>
                              </w:rPr>
                              <w:t>Τηλ</w:t>
                            </w:r>
                            <w:proofErr w:type="spellEnd"/>
                            <w:r>
                              <w:rPr>
                                <w:rStyle w:val="3Exact2"/>
                              </w:rPr>
                              <w:t xml:space="preserve">.: 210 344 3272 </w:t>
                            </w:r>
                            <w:r>
                              <w:rPr>
                                <w:rStyle w:val="3Exact2"/>
                                <w:lang w:val="en-US" w:eastAsia="en-US" w:bidi="en-US"/>
                              </w:rPr>
                              <w:t>Fax</w:t>
                            </w:r>
                            <w:r w:rsidRPr="0087265D">
                              <w:rPr>
                                <w:rStyle w:val="3Exact2"/>
                                <w:lang w:eastAsia="en-US" w:bidi="en-US"/>
                              </w:rPr>
                              <w:t xml:space="preserve">: </w:t>
                            </w:r>
                            <w:r>
                              <w:rPr>
                                <w:rStyle w:val="3Exact2"/>
                              </w:rPr>
                              <w:t>210344 3390</w:t>
                            </w:r>
                          </w:p>
                          <w:p w:rsidR="00546EC9" w:rsidRDefault="00A9199D">
                            <w:pPr>
                              <w:pStyle w:val="30"/>
                              <w:shd w:val="clear" w:color="auto" w:fill="auto"/>
                              <w:ind w:right="1180"/>
                              <w:jc w:val="left"/>
                            </w:pPr>
                            <w:r>
                              <w:rPr>
                                <w:rStyle w:val="3Exact0"/>
                              </w:rPr>
                              <w:t>Δ/</w:t>
                            </w:r>
                            <w:proofErr w:type="spellStart"/>
                            <w:r>
                              <w:rPr>
                                <w:rStyle w:val="3Exact0"/>
                              </w:rPr>
                              <w:t>νση</w:t>
                            </w:r>
                            <w:proofErr w:type="spellEnd"/>
                            <w:r>
                              <w:rPr>
                                <w:rStyle w:val="3Exact0"/>
                              </w:rPr>
                              <w:t xml:space="preserve"> Επαγγελματικής Εκπαίδευσης </w:t>
                            </w:r>
                            <w:r>
                              <w:rPr>
                                <w:rStyle w:val="3Exact2"/>
                              </w:rPr>
                              <w:t>Τμήμα Β'</w:t>
                            </w:r>
                            <w:hyperlink r:id="rId12" w:history="1">
                              <w:r>
                                <w:rPr>
                                  <w:rStyle w:val="-"/>
                                </w:rPr>
                                <w:t xml:space="preserve"> depek merimna@minedu.gov.gr</w:t>
                              </w:r>
                            </w:hyperlink>
                            <w:r w:rsidRPr="0087265D">
                              <w:rPr>
                                <w:rStyle w:val="3Exact3"/>
                                <w:lang w:val="el-GR"/>
                              </w:rPr>
                              <w:t xml:space="preserve"> </w:t>
                            </w:r>
                            <w:r>
                              <w:rPr>
                                <w:rStyle w:val="3Exact2"/>
                              </w:rPr>
                              <w:t xml:space="preserve">Ο. Μαραγκού </w:t>
                            </w:r>
                            <w:proofErr w:type="spellStart"/>
                            <w:r>
                              <w:rPr>
                                <w:rStyle w:val="3Exact2"/>
                              </w:rPr>
                              <w:t>Τηλ</w:t>
                            </w:r>
                            <w:proofErr w:type="spellEnd"/>
                            <w:r>
                              <w:rPr>
                                <w:rStyle w:val="3Exact2"/>
                              </w:rPr>
                              <w:t>: 210 344 2212</w:t>
                            </w:r>
                          </w:p>
                          <w:p w:rsidR="00546EC9" w:rsidRDefault="00A9199D">
                            <w:pPr>
                              <w:pStyle w:val="30"/>
                              <w:shd w:val="clear" w:color="auto" w:fill="auto"/>
                              <w:ind w:right="1420"/>
                              <w:jc w:val="left"/>
                            </w:pPr>
                            <w:r>
                              <w:rPr>
                                <w:rStyle w:val="3Exact0"/>
                              </w:rPr>
                              <w:t>Δ/</w:t>
                            </w:r>
                            <w:proofErr w:type="spellStart"/>
                            <w:r>
                              <w:rPr>
                                <w:rStyle w:val="3Exact0"/>
                              </w:rPr>
                              <w:t>νση</w:t>
                            </w:r>
                            <w:proofErr w:type="spellEnd"/>
                            <w:r>
                              <w:rPr>
                                <w:rStyle w:val="3Exact0"/>
                              </w:rPr>
                              <w:t xml:space="preserve"> Ειδικής Αγωγής και Εκπαίδευσης </w:t>
                            </w:r>
                            <w:r>
                              <w:rPr>
                                <w:rStyle w:val="3Exact2"/>
                              </w:rPr>
                              <w:t>Τμήμα Β'</w:t>
                            </w:r>
                            <w:hyperlink r:id="rId13" w:history="1">
                              <w:r>
                                <w:rPr>
                                  <w:rStyle w:val="-"/>
                                </w:rPr>
                                <w:t xml:space="preserve"> deae2@minedu.gov.gr</w:t>
                              </w:r>
                            </w:hyperlink>
                            <w:r w:rsidRPr="0087265D">
                              <w:rPr>
                                <w:rStyle w:val="3Exact3"/>
                                <w:lang w:val="el-GR"/>
                              </w:rPr>
                              <w:t xml:space="preserve"> </w:t>
                            </w:r>
                            <w:proofErr w:type="spellStart"/>
                            <w:r>
                              <w:rPr>
                                <w:rStyle w:val="3Exact2"/>
                              </w:rPr>
                              <w:t>Φ.Λυμπεροπούλου</w:t>
                            </w:r>
                            <w:proofErr w:type="spellEnd"/>
                            <w:r>
                              <w:rPr>
                                <w:rStyle w:val="3Exact2"/>
                              </w:rPr>
                              <w:t xml:space="preserve"> </w:t>
                            </w:r>
                            <w:proofErr w:type="spellStart"/>
                            <w:r>
                              <w:rPr>
                                <w:rStyle w:val="3Exact2"/>
                              </w:rPr>
                              <w:t>Τηλ</w:t>
                            </w:r>
                            <w:proofErr w:type="spellEnd"/>
                            <w:r>
                              <w:rPr>
                                <w:rStyle w:val="3Exact2"/>
                              </w:rPr>
                              <w:t>.: 210 344 2933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9.7pt;margin-top:11.25pt;width:199.9pt;height:182.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" filled="f" stroked="f">
                <v:textbox style="mso-fit-shape-to-text:t" inset="0,0,0,0">
                  <w:txbxContent>
                    <w:p w:rsidR="00546EC9" w:rsidRDefault="00A9199D">
                      <w:pPr>
                        <w:pStyle w:val="30"/>
                        <w:shd w:val="clear" w:color="auto" w:fill="auto"/>
                      </w:pPr>
                      <w:r>
                        <w:rPr>
                          <w:rStyle w:val="3Exact0"/>
                        </w:rPr>
                        <w:t>Δ/</w:t>
                      </w:r>
                      <w:proofErr w:type="spellStart"/>
                      <w:r>
                        <w:rPr>
                          <w:rStyle w:val="3Exact0"/>
                        </w:rPr>
                        <w:t>νση</w:t>
                      </w:r>
                      <w:proofErr w:type="spellEnd"/>
                      <w:r>
                        <w:rPr>
                          <w:rStyle w:val="3Exact0"/>
                        </w:rPr>
                        <w:t xml:space="preserve"> Υποστήριξης Προγραμμάτων και Εκπαίδευσης για την </w:t>
                      </w:r>
                      <w:proofErr w:type="spellStart"/>
                      <w:r>
                        <w:rPr>
                          <w:rStyle w:val="3Exact0"/>
                        </w:rPr>
                        <w:t>Αειφορία</w:t>
                      </w:r>
                      <w:proofErr w:type="spellEnd"/>
                    </w:p>
                    <w:p w:rsidR="00546EC9" w:rsidRDefault="00A9199D">
                      <w:pPr>
                        <w:pStyle w:val="30"/>
                        <w:shd w:val="clear" w:color="auto" w:fill="auto"/>
                      </w:pPr>
                      <w:r>
                        <w:rPr>
                          <w:rStyle w:val="3Exact"/>
                        </w:rPr>
                        <w:t>Τμήμα Γ' Πολιτιστικών Θεμάτων και Υποστηρικτικών</w:t>
                      </w:r>
                      <w:r>
                        <w:rPr>
                          <w:rStyle w:val="3Exact"/>
                        </w:rPr>
                        <w:t xml:space="preserve"> Δομών Χ. Μπάκα</w:t>
                      </w:r>
                    </w:p>
                    <w:p w:rsidR="00546EC9" w:rsidRDefault="00A9199D">
                      <w:pPr>
                        <w:pStyle w:val="30"/>
                        <w:shd w:val="clear" w:color="auto" w:fill="auto"/>
                        <w:tabs>
                          <w:tab w:val="left" w:pos="470"/>
                        </w:tabs>
                        <w:ind w:right="1980"/>
                        <w:jc w:val="left"/>
                      </w:pPr>
                      <w:r>
                        <w:rPr>
                          <w:rStyle w:val="3Exact"/>
                        </w:rPr>
                        <w:t xml:space="preserve">Δ. Ντούλια/Σ. Δούρη </w:t>
                      </w:r>
                      <w:proofErr w:type="spellStart"/>
                      <w:r>
                        <w:rPr>
                          <w:rStyle w:val="3Exact"/>
                        </w:rPr>
                        <w:t>Τηλ</w:t>
                      </w:r>
                      <w:proofErr w:type="spellEnd"/>
                      <w:r>
                        <w:rPr>
                          <w:rStyle w:val="3Exact"/>
                        </w:rPr>
                        <w:t xml:space="preserve">: 210 344 3275/2224 </w:t>
                      </w:r>
                      <w:r>
                        <w:rPr>
                          <w:rStyle w:val="3Exact"/>
                          <w:lang w:val="en-US" w:eastAsia="en-US" w:bidi="en-US"/>
                        </w:rPr>
                        <w:t>Email</w:t>
                      </w:r>
                      <w:r w:rsidRPr="0087265D">
                        <w:rPr>
                          <w:rStyle w:val="3Exact"/>
                          <w:lang w:eastAsia="en-US" w:bidi="en-US"/>
                        </w:rPr>
                        <w:t>:</w:t>
                      </w:r>
                      <w:hyperlink r:id="rId14" w:history="1">
                        <w:r w:rsidRPr="0087265D">
                          <w:rPr>
                            <w:rStyle w:val="-"/>
                            <w:lang w:eastAsia="en-US" w:bidi="en-US"/>
                          </w:rPr>
                          <w:t xml:space="preserve"> </w:t>
                        </w:r>
                        <w:r>
                          <w:rPr>
                            <w:rStyle w:val="-"/>
                          </w:rPr>
                          <w:t>disedu@minedu.gov.gr</w:t>
                        </w:r>
                      </w:hyperlink>
                      <w:r w:rsidRPr="0087265D">
                        <w:rPr>
                          <w:rStyle w:val="3Exact1"/>
                          <w:lang w:val="el-GR"/>
                        </w:rPr>
                        <w:t xml:space="preserve"> </w:t>
                      </w:r>
                      <w:r>
                        <w:rPr>
                          <w:rStyle w:val="3Exact"/>
                          <w:lang w:val="en-US" w:eastAsia="en-US" w:bidi="en-US"/>
                        </w:rPr>
                        <w:t>Fax</w:t>
                      </w:r>
                      <w:r w:rsidRPr="0087265D">
                        <w:rPr>
                          <w:rStyle w:val="3Exact"/>
                          <w:lang w:eastAsia="en-US" w:bidi="en-US"/>
                        </w:rPr>
                        <w:t>:</w:t>
                      </w:r>
                      <w:r w:rsidRPr="0087265D">
                        <w:rPr>
                          <w:rStyle w:val="3Exact"/>
                          <w:lang w:eastAsia="en-US" w:bidi="en-US"/>
                        </w:rPr>
                        <w:tab/>
                      </w:r>
                      <w:r>
                        <w:rPr>
                          <w:rStyle w:val="3Exact"/>
                        </w:rPr>
                        <w:t>210 344 3354</w:t>
                      </w:r>
                    </w:p>
                    <w:p w:rsidR="00546EC9" w:rsidRDefault="00A9199D">
                      <w:pPr>
                        <w:pStyle w:val="30"/>
                        <w:shd w:val="clear" w:color="auto" w:fill="auto"/>
                        <w:ind w:right="800"/>
                        <w:jc w:val="left"/>
                      </w:pPr>
                      <w:r>
                        <w:rPr>
                          <w:rStyle w:val="3Exact0"/>
                        </w:rPr>
                        <w:t>Δ/</w:t>
                      </w:r>
                      <w:proofErr w:type="spellStart"/>
                      <w:r>
                        <w:rPr>
                          <w:rStyle w:val="3Exact0"/>
                        </w:rPr>
                        <w:t>νση</w:t>
                      </w:r>
                      <w:proofErr w:type="spellEnd"/>
                      <w:r>
                        <w:rPr>
                          <w:rStyle w:val="3Exact0"/>
                        </w:rPr>
                        <w:t xml:space="preserve"> Σπουδών, Προγραμμάτων και Οργάνωσης Δευτεροβάθμιας Εκπαίδευσης </w:t>
                      </w:r>
                      <w:r>
                        <w:rPr>
                          <w:rStyle w:val="3Exact2"/>
                        </w:rPr>
                        <w:t>Τμήμα Β'</w:t>
                      </w:r>
                      <w:hyperlink r:id="rId15" w:history="1">
                        <w:r>
                          <w:rPr>
                            <w:rStyle w:val="-"/>
                          </w:rPr>
                          <w:t xml:space="preserve"> spoudonde2@minedu.gov.gr</w:t>
                        </w:r>
                      </w:hyperlink>
                      <w:r w:rsidRPr="0087265D">
                        <w:rPr>
                          <w:rStyle w:val="3Exact3"/>
                          <w:lang w:val="el-GR"/>
                        </w:rPr>
                        <w:t xml:space="preserve"> </w:t>
                      </w:r>
                      <w:proofErr w:type="spellStart"/>
                      <w:r>
                        <w:rPr>
                          <w:rStyle w:val="3Exact2"/>
                        </w:rPr>
                        <w:t>Α.Βάρλα</w:t>
                      </w:r>
                      <w:proofErr w:type="spellEnd"/>
                    </w:p>
                    <w:p w:rsidR="00546EC9" w:rsidRDefault="00A9199D">
                      <w:pPr>
                        <w:pStyle w:val="30"/>
                        <w:shd w:val="clear" w:color="auto" w:fill="auto"/>
                        <w:ind w:right="2720"/>
                        <w:jc w:val="left"/>
                      </w:pPr>
                      <w:proofErr w:type="spellStart"/>
                      <w:r>
                        <w:rPr>
                          <w:rStyle w:val="3Exact2"/>
                        </w:rPr>
                        <w:t>Τηλ</w:t>
                      </w:r>
                      <w:proofErr w:type="spellEnd"/>
                      <w:r>
                        <w:rPr>
                          <w:rStyle w:val="3Exact2"/>
                        </w:rPr>
                        <w:t xml:space="preserve">.: 210 344 3272 </w:t>
                      </w:r>
                      <w:r>
                        <w:rPr>
                          <w:rStyle w:val="3Exact2"/>
                          <w:lang w:val="en-US" w:eastAsia="en-US" w:bidi="en-US"/>
                        </w:rPr>
                        <w:t>Fax</w:t>
                      </w:r>
                      <w:r w:rsidRPr="0087265D">
                        <w:rPr>
                          <w:rStyle w:val="3Exact2"/>
                          <w:lang w:eastAsia="en-US" w:bidi="en-US"/>
                        </w:rPr>
                        <w:t xml:space="preserve">: </w:t>
                      </w:r>
                      <w:r>
                        <w:rPr>
                          <w:rStyle w:val="3Exact2"/>
                        </w:rPr>
                        <w:t>210344 3390</w:t>
                      </w:r>
                    </w:p>
                    <w:p w:rsidR="00546EC9" w:rsidRDefault="00A9199D">
                      <w:pPr>
                        <w:pStyle w:val="30"/>
                        <w:shd w:val="clear" w:color="auto" w:fill="auto"/>
                        <w:ind w:right="1180"/>
                        <w:jc w:val="left"/>
                      </w:pPr>
                      <w:r>
                        <w:rPr>
                          <w:rStyle w:val="3Exact0"/>
                        </w:rPr>
                        <w:t>Δ/</w:t>
                      </w:r>
                      <w:proofErr w:type="spellStart"/>
                      <w:r>
                        <w:rPr>
                          <w:rStyle w:val="3Exact0"/>
                        </w:rPr>
                        <w:t>νση</w:t>
                      </w:r>
                      <w:proofErr w:type="spellEnd"/>
                      <w:r>
                        <w:rPr>
                          <w:rStyle w:val="3Exact0"/>
                        </w:rPr>
                        <w:t xml:space="preserve"> Επαγγελματικής Εκπαίδευσης </w:t>
                      </w:r>
                      <w:r>
                        <w:rPr>
                          <w:rStyle w:val="3Exact2"/>
                        </w:rPr>
                        <w:t>Τμήμα Β'</w:t>
                      </w:r>
                      <w:hyperlink r:id="rId16" w:history="1">
                        <w:r>
                          <w:rPr>
                            <w:rStyle w:val="-"/>
                          </w:rPr>
                          <w:t xml:space="preserve"> depek merimna@minedu.gov.gr</w:t>
                        </w:r>
                      </w:hyperlink>
                      <w:r w:rsidRPr="0087265D">
                        <w:rPr>
                          <w:rStyle w:val="3Exact3"/>
                          <w:lang w:val="el-GR"/>
                        </w:rPr>
                        <w:t xml:space="preserve"> </w:t>
                      </w:r>
                      <w:r>
                        <w:rPr>
                          <w:rStyle w:val="3Exact2"/>
                        </w:rPr>
                        <w:t xml:space="preserve">Ο. Μαραγκού </w:t>
                      </w:r>
                      <w:proofErr w:type="spellStart"/>
                      <w:r>
                        <w:rPr>
                          <w:rStyle w:val="3Exact2"/>
                        </w:rPr>
                        <w:t>Τηλ</w:t>
                      </w:r>
                      <w:proofErr w:type="spellEnd"/>
                      <w:r>
                        <w:rPr>
                          <w:rStyle w:val="3Exact2"/>
                        </w:rPr>
                        <w:t>: 210 344 2212</w:t>
                      </w:r>
                    </w:p>
                    <w:p w:rsidR="00546EC9" w:rsidRDefault="00A9199D">
                      <w:pPr>
                        <w:pStyle w:val="30"/>
                        <w:shd w:val="clear" w:color="auto" w:fill="auto"/>
                        <w:ind w:right="1420"/>
                        <w:jc w:val="left"/>
                      </w:pPr>
                      <w:r>
                        <w:rPr>
                          <w:rStyle w:val="3Exact0"/>
                        </w:rPr>
                        <w:t>Δ/</w:t>
                      </w:r>
                      <w:proofErr w:type="spellStart"/>
                      <w:r>
                        <w:rPr>
                          <w:rStyle w:val="3Exact0"/>
                        </w:rPr>
                        <w:t>νση</w:t>
                      </w:r>
                      <w:proofErr w:type="spellEnd"/>
                      <w:r>
                        <w:rPr>
                          <w:rStyle w:val="3Exact0"/>
                        </w:rPr>
                        <w:t xml:space="preserve"> Ειδικής Αγωγής και Εκπαίδευσης </w:t>
                      </w:r>
                      <w:r>
                        <w:rPr>
                          <w:rStyle w:val="3Exact2"/>
                        </w:rPr>
                        <w:t>Τμήμα Β'</w:t>
                      </w:r>
                      <w:hyperlink r:id="rId17" w:history="1">
                        <w:r>
                          <w:rPr>
                            <w:rStyle w:val="-"/>
                          </w:rPr>
                          <w:t xml:space="preserve"> deae2@minedu.gov.gr</w:t>
                        </w:r>
                      </w:hyperlink>
                      <w:r w:rsidRPr="0087265D">
                        <w:rPr>
                          <w:rStyle w:val="3Exact3"/>
                          <w:lang w:val="el-GR"/>
                        </w:rPr>
                        <w:t xml:space="preserve"> </w:t>
                      </w:r>
                      <w:proofErr w:type="spellStart"/>
                      <w:r>
                        <w:rPr>
                          <w:rStyle w:val="3Exact2"/>
                        </w:rPr>
                        <w:t>Φ.Λυμπεροπούλου</w:t>
                      </w:r>
                      <w:proofErr w:type="spellEnd"/>
                      <w:r>
                        <w:rPr>
                          <w:rStyle w:val="3Exact2"/>
                        </w:rPr>
                        <w:t xml:space="preserve"> </w:t>
                      </w:r>
                      <w:proofErr w:type="spellStart"/>
                      <w:r>
                        <w:rPr>
                          <w:rStyle w:val="3Exact2"/>
                        </w:rPr>
                        <w:t>Τηλ</w:t>
                      </w:r>
                      <w:proofErr w:type="spellEnd"/>
                      <w:r>
                        <w:rPr>
                          <w:rStyle w:val="3Exact2"/>
                        </w:rPr>
                        <w:t>.: 210 344 2933</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3928745</wp:posOffset>
                </wp:positionH>
                <wp:positionV relativeFrom="paragraph">
                  <wp:posOffset>1270</wp:posOffset>
                </wp:positionV>
                <wp:extent cx="1170305" cy="353060"/>
                <wp:effectExtent l="0" t="0" r="381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20"/>
                              <w:shd w:val="clear" w:color="auto" w:fill="auto"/>
                              <w:spacing w:line="278" w:lineRule="exact"/>
                              <w:ind w:firstLine="0"/>
                              <w:jc w:val="both"/>
                            </w:pPr>
                            <w:r>
                              <w:rPr>
                                <w:rStyle w:val="2Exact"/>
                              </w:rPr>
                              <w:t xml:space="preserve">Μαρούσι, 19-12-2019 </w:t>
                            </w:r>
                            <w:proofErr w:type="spellStart"/>
                            <w:r>
                              <w:rPr>
                                <w:rStyle w:val="2Exact"/>
                              </w:rPr>
                              <w:t>Εξ.Πρωτ</w:t>
                            </w:r>
                            <w:proofErr w:type="spellEnd"/>
                            <w:r>
                              <w:rPr>
                                <w:rStyle w:val="2Exact"/>
                              </w:rPr>
                              <w:t>.: 202102/Δ7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09.35pt;margin-top:.1pt;width:92.15pt;height:27.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" filled="f" stroked="f">
                <v:textbox style="mso-fit-shape-to-text:t" inset="0,0,0,0">
                  <w:txbxContent>
                    <w:p w:rsidR="00546EC9" w:rsidRDefault="00A9199D">
                      <w:pPr>
                        <w:pStyle w:val="20"/>
                        <w:shd w:val="clear" w:color="auto" w:fill="auto"/>
                        <w:spacing w:line="278" w:lineRule="exact"/>
                        <w:ind w:firstLine="0"/>
                        <w:jc w:val="both"/>
                      </w:pPr>
                      <w:r>
                        <w:rPr>
                          <w:rStyle w:val="2Exact"/>
                        </w:rPr>
                        <w:t xml:space="preserve">Μαρούσι, 19-12-2019 </w:t>
                      </w:r>
                      <w:proofErr w:type="spellStart"/>
                      <w:r>
                        <w:rPr>
                          <w:rStyle w:val="2Exact"/>
                        </w:rPr>
                        <w:t>Εξ.Πρωτ</w:t>
                      </w:r>
                      <w:proofErr w:type="spellEnd"/>
                      <w:r>
                        <w:rPr>
                          <w:rStyle w:val="2Exact"/>
                        </w:rPr>
                        <w:t>.: 202102/Δ7</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3615055</wp:posOffset>
                </wp:positionH>
                <wp:positionV relativeFrom="paragraph">
                  <wp:posOffset>614680</wp:posOffset>
                </wp:positionV>
                <wp:extent cx="347345" cy="127000"/>
                <wp:effectExtent l="0" t="1905" r="0" b="44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20"/>
                              <w:shd w:val="clear" w:color="auto" w:fill="auto"/>
                              <w:spacing w:line="200" w:lineRule="exact"/>
                              <w:ind w:firstLine="0"/>
                              <w:jc w:val="left"/>
                            </w:pPr>
                            <w:r>
                              <w:rPr>
                                <w:rStyle w:val="2Exact"/>
                              </w:rPr>
                              <w:t>ΠΡΟΣ: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84.65pt;margin-top:48.4pt;width:27.35pt;height:1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" filled="f" stroked="f">
                <v:textbox style="mso-fit-shape-to-text:t" inset="0,0,0,0">
                  <w:txbxContent>
                    <w:p w:rsidR="00546EC9" w:rsidRDefault="00A9199D">
                      <w:pPr>
                        <w:pStyle w:val="20"/>
                        <w:shd w:val="clear" w:color="auto" w:fill="auto"/>
                        <w:spacing w:line="200" w:lineRule="exact"/>
                        <w:ind w:firstLine="0"/>
                        <w:jc w:val="left"/>
                      </w:pPr>
                      <w:r>
                        <w:rPr>
                          <w:rStyle w:val="2Exact"/>
                        </w:rPr>
                        <w:t>ΠΡΟΣ:</w:t>
                      </w: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simplePos x="0" y="0"/>
                <wp:positionH relativeFrom="margin">
                  <wp:posOffset>4431665</wp:posOffset>
                </wp:positionH>
                <wp:positionV relativeFrom="paragraph">
                  <wp:posOffset>600710</wp:posOffset>
                </wp:positionV>
                <wp:extent cx="2240280" cy="2286000"/>
                <wp:effectExtent l="0" t="0" r="2540"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20"/>
                              <w:numPr>
                                <w:ilvl w:val="0"/>
                                <w:numId w:val="1"/>
                              </w:numPr>
                              <w:shd w:val="clear" w:color="auto" w:fill="auto"/>
                              <w:tabs>
                                <w:tab w:val="left" w:pos="350"/>
                              </w:tabs>
                              <w:spacing w:line="240" w:lineRule="exact"/>
                              <w:ind w:left="400"/>
                              <w:jc w:val="left"/>
                            </w:pPr>
                            <w:r>
                              <w:rPr>
                                <w:rStyle w:val="2Exact"/>
                              </w:rPr>
                              <w:t>Περιφερειακές Διευθύνσεις Εκπαίδευσης</w:t>
                            </w:r>
                          </w:p>
                          <w:p w:rsidR="00546EC9" w:rsidRDefault="00A9199D">
                            <w:pPr>
                              <w:pStyle w:val="20"/>
                              <w:numPr>
                                <w:ilvl w:val="0"/>
                                <w:numId w:val="1"/>
                              </w:numPr>
                              <w:shd w:val="clear" w:color="auto" w:fill="auto"/>
                              <w:tabs>
                                <w:tab w:val="left" w:pos="346"/>
                              </w:tabs>
                              <w:spacing w:line="240" w:lineRule="exact"/>
                              <w:ind w:left="400"/>
                              <w:jc w:val="left"/>
                            </w:pPr>
                            <w:r>
                              <w:rPr>
                                <w:rStyle w:val="2Exact"/>
                              </w:rPr>
                              <w:t>Διευθύνσεις Δευτεροβάθμιας Εκπαίδευσης</w:t>
                            </w:r>
                          </w:p>
                          <w:p w:rsidR="00546EC9" w:rsidRDefault="00A9199D">
                            <w:pPr>
                              <w:pStyle w:val="20"/>
                              <w:numPr>
                                <w:ilvl w:val="0"/>
                                <w:numId w:val="1"/>
                              </w:numPr>
                              <w:shd w:val="clear" w:color="auto" w:fill="auto"/>
                              <w:tabs>
                                <w:tab w:val="left" w:pos="374"/>
                              </w:tabs>
                              <w:spacing w:line="240" w:lineRule="exact"/>
                              <w:ind w:left="400"/>
                              <w:jc w:val="left"/>
                            </w:pPr>
                            <w:r>
                              <w:rPr>
                                <w:rStyle w:val="2Exact"/>
                              </w:rPr>
                              <w:t>Περιφερειακά Κέντρα Εκπαιδευτικού Σχεδιασμού (ΠΕ.Κ.Ε.Σ.) (μέσω των Π.Δ.Ε.)</w:t>
                            </w:r>
                          </w:p>
                          <w:p w:rsidR="00546EC9" w:rsidRDefault="00A9199D">
                            <w:pPr>
                              <w:pStyle w:val="20"/>
                              <w:numPr>
                                <w:ilvl w:val="0"/>
                                <w:numId w:val="1"/>
                              </w:numPr>
                              <w:shd w:val="clear" w:color="auto" w:fill="auto"/>
                              <w:tabs>
                                <w:tab w:val="left" w:pos="370"/>
                              </w:tabs>
                              <w:spacing w:line="240" w:lineRule="exact"/>
                              <w:ind w:left="400"/>
                              <w:jc w:val="left"/>
                            </w:pPr>
                            <w:r>
                              <w:rPr>
                                <w:rStyle w:val="2Exact"/>
                              </w:rPr>
                              <w:t xml:space="preserve">Κέντρα </w:t>
                            </w:r>
                            <w:r>
                              <w:rPr>
                                <w:rStyle w:val="2Exact"/>
                              </w:rPr>
                              <w:t>Εκπαιδευτικής και Συμβουλευτικής Υποστήριξης (Κ.Ε.Σ.Υ.) (μέσω των Π.Δ.Ε.)</w:t>
                            </w:r>
                          </w:p>
                          <w:p w:rsidR="00546EC9" w:rsidRDefault="00A9199D">
                            <w:pPr>
                              <w:pStyle w:val="20"/>
                              <w:numPr>
                                <w:ilvl w:val="0"/>
                                <w:numId w:val="1"/>
                              </w:numPr>
                              <w:shd w:val="clear" w:color="auto" w:fill="auto"/>
                              <w:tabs>
                                <w:tab w:val="left" w:pos="370"/>
                              </w:tabs>
                              <w:spacing w:line="240" w:lineRule="exact"/>
                              <w:ind w:left="400"/>
                              <w:jc w:val="left"/>
                            </w:pPr>
                            <w:r>
                              <w:rPr>
                                <w:rStyle w:val="2Exact"/>
                              </w:rPr>
                              <w:t>Σχολικές μονάδες Δ.Ε. (μέσω των οικείων Διευθύνσεων Εκπαίδευσης)</w:t>
                            </w:r>
                          </w:p>
                          <w:p w:rsidR="00546EC9" w:rsidRDefault="00A9199D">
                            <w:pPr>
                              <w:pStyle w:val="20"/>
                              <w:numPr>
                                <w:ilvl w:val="0"/>
                                <w:numId w:val="1"/>
                              </w:numPr>
                              <w:shd w:val="clear" w:color="auto" w:fill="auto"/>
                              <w:tabs>
                                <w:tab w:val="left" w:pos="360"/>
                              </w:tabs>
                              <w:spacing w:line="240" w:lineRule="exact"/>
                              <w:ind w:left="400"/>
                              <w:jc w:val="left"/>
                            </w:pPr>
                            <w:proofErr w:type="spellStart"/>
                            <w:r>
                              <w:rPr>
                                <w:rStyle w:val="2Exact"/>
                              </w:rPr>
                              <w:t>Σιβιτανίδειος</w:t>
                            </w:r>
                            <w:proofErr w:type="spellEnd"/>
                            <w:r>
                              <w:rPr>
                                <w:rStyle w:val="2Exact"/>
                              </w:rPr>
                              <w:t xml:space="preserve"> Δημόσια Σχολή Τεχνών και Επαγγελμάτων </w:t>
                            </w:r>
                            <w:hyperlink r:id="rId18" w:history="1">
                              <w:r>
                                <w:rPr>
                                  <w:rStyle w:val="-"/>
                                  <w:lang w:val="en-US" w:eastAsia="en-US" w:bidi="en-US"/>
                                </w:rPr>
                                <w:t>info</w:t>
                              </w:r>
                              <w:r w:rsidRPr="0087265D">
                                <w:rPr>
                                  <w:rStyle w:val="-"/>
                                  <w:lang w:eastAsia="en-US" w:bidi="en-US"/>
                                </w:rPr>
                                <w:t>@</w:t>
                              </w:r>
                              <w:proofErr w:type="spellStart"/>
                              <w:r>
                                <w:rPr>
                                  <w:rStyle w:val="-"/>
                                  <w:lang w:val="en-US" w:eastAsia="en-US" w:bidi="en-US"/>
                                </w:rPr>
                                <w:t>sivitanidios</w:t>
                              </w:r>
                              <w:proofErr w:type="spellEnd"/>
                              <w:r w:rsidRPr="0087265D">
                                <w:rPr>
                                  <w:rStyle w:val="-"/>
                                  <w:lang w:eastAsia="en-US" w:bidi="en-US"/>
                                </w:rPr>
                                <w:t>.</w:t>
                              </w:r>
                              <w:proofErr w:type="spellStart"/>
                              <w:r>
                                <w:rPr>
                                  <w:rStyle w:val="-"/>
                                  <w:lang w:val="en-US" w:eastAsia="en-US" w:bidi="en-US"/>
                                </w:rPr>
                                <w:t>edu</w:t>
                              </w:r>
                              <w:proofErr w:type="spellEnd"/>
                              <w:r w:rsidRPr="0087265D">
                                <w:rPr>
                                  <w:rStyle w:val="-"/>
                                  <w:lang w:eastAsia="en-US" w:bidi="en-US"/>
                                </w:rPr>
                                <w:t>.</w:t>
                              </w:r>
                              <w:r>
                                <w:rPr>
                                  <w:rStyle w:val="-"/>
                                  <w:lang w:val="en-US" w:eastAsia="en-US" w:bidi="en-US"/>
                                </w:rPr>
                                <w:t>gr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48.95pt;margin-top:47.3pt;width:176.4pt;height:180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" filled="f" stroked="f">
                <v:textbox style="mso-fit-shape-to-text:t" inset="0,0,0,0">
                  <w:txbxContent>
                    <w:p w:rsidR="00546EC9" w:rsidRDefault="00A9199D">
                      <w:pPr>
                        <w:pStyle w:val="20"/>
                        <w:numPr>
                          <w:ilvl w:val="0"/>
                          <w:numId w:val="1"/>
                        </w:numPr>
                        <w:shd w:val="clear" w:color="auto" w:fill="auto"/>
                        <w:tabs>
                          <w:tab w:val="left" w:pos="350"/>
                        </w:tabs>
                        <w:spacing w:line="240" w:lineRule="exact"/>
                        <w:ind w:left="400"/>
                        <w:jc w:val="left"/>
                      </w:pPr>
                      <w:r>
                        <w:rPr>
                          <w:rStyle w:val="2Exact"/>
                        </w:rPr>
                        <w:t>Περιφερειακές Διευθύνσεις Εκπαίδευσης</w:t>
                      </w:r>
                    </w:p>
                    <w:p w:rsidR="00546EC9" w:rsidRDefault="00A9199D">
                      <w:pPr>
                        <w:pStyle w:val="20"/>
                        <w:numPr>
                          <w:ilvl w:val="0"/>
                          <w:numId w:val="1"/>
                        </w:numPr>
                        <w:shd w:val="clear" w:color="auto" w:fill="auto"/>
                        <w:tabs>
                          <w:tab w:val="left" w:pos="346"/>
                        </w:tabs>
                        <w:spacing w:line="240" w:lineRule="exact"/>
                        <w:ind w:left="400"/>
                        <w:jc w:val="left"/>
                      </w:pPr>
                      <w:r>
                        <w:rPr>
                          <w:rStyle w:val="2Exact"/>
                        </w:rPr>
                        <w:t>Διευθύνσεις Δευτεροβάθμιας Εκπαίδευσης</w:t>
                      </w:r>
                    </w:p>
                    <w:p w:rsidR="00546EC9" w:rsidRDefault="00A9199D">
                      <w:pPr>
                        <w:pStyle w:val="20"/>
                        <w:numPr>
                          <w:ilvl w:val="0"/>
                          <w:numId w:val="1"/>
                        </w:numPr>
                        <w:shd w:val="clear" w:color="auto" w:fill="auto"/>
                        <w:tabs>
                          <w:tab w:val="left" w:pos="374"/>
                        </w:tabs>
                        <w:spacing w:line="240" w:lineRule="exact"/>
                        <w:ind w:left="400"/>
                        <w:jc w:val="left"/>
                      </w:pPr>
                      <w:r>
                        <w:rPr>
                          <w:rStyle w:val="2Exact"/>
                        </w:rPr>
                        <w:t>Περιφερειακά Κέντρα Εκπαιδευτικού Σχεδιασμού (ΠΕ.Κ.Ε.Σ.) (μέσω των Π.Δ.Ε.)</w:t>
                      </w:r>
                    </w:p>
                    <w:p w:rsidR="00546EC9" w:rsidRDefault="00A9199D">
                      <w:pPr>
                        <w:pStyle w:val="20"/>
                        <w:numPr>
                          <w:ilvl w:val="0"/>
                          <w:numId w:val="1"/>
                        </w:numPr>
                        <w:shd w:val="clear" w:color="auto" w:fill="auto"/>
                        <w:tabs>
                          <w:tab w:val="left" w:pos="370"/>
                        </w:tabs>
                        <w:spacing w:line="240" w:lineRule="exact"/>
                        <w:ind w:left="400"/>
                        <w:jc w:val="left"/>
                      </w:pPr>
                      <w:r>
                        <w:rPr>
                          <w:rStyle w:val="2Exact"/>
                        </w:rPr>
                        <w:t xml:space="preserve">Κέντρα </w:t>
                      </w:r>
                      <w:r>
                        <w:rPr>
                          <w:rStyle w:val="2Exact"/>
                        </w:rPr>
                        <w:t>Εκπαιδευτικής και Συμβουλευτικής Υποστήριξης (Κ.Ε.Σ.Υ.) (μέσω των Π.Δ.Ε.)</w:t>
                      </w:r>
                    </w:p>
                    <w:p w:rsidR="00546EC9" w:rsidRDefault="00A9199D">
                      <w:pPr>
                        <w:pStyle w:val="20"/>
                        <w:numPr>
                          <w:ilvl w:val="0"/>
                          <w:numId w:val="1"/>
                        </w:numPr>
                        <w:shd w:val="clear" w:color="auto" w:fill="auto"/>
                        <w:tabs>
                          <w:tab w:val="left" w:pos="370"/>
                        </w:tabs>
                        <w:spacing w:line="240" w:lineRule="exact"/>
                        <w:ind w:left="400"/>
                        <w:jc w:val="left"/>
                      </w:pPr>
                      <w:r>
                        <w:rPr>
                          <w:rStyle w:val="2Exact"/>
                        </w:rPr>
                        <w:t>Σχολικές μονάδες Δ.Ε. (μέσω των οικείων Διευθύνσεων Εκπαίδευσης)</w:t>
                      </w:r>
                    </w:p>
                    <w:p w:rsidR="00546EC9" w:rsidRDefault="00A9199D">
                      <w:pPr>
                        <w:pStyle w:val="20"/>
                        <w:numPr>
                          <w:ilvl w:val="0"/>
                          <w:numId w:val="1"/>
                        </w:numPr>
                        <w:shd w:val="clear" w:color="auto" w:fill="auto"/>
                        <w:tabs>
                          <w:tab w:val="left" w:pos="360"/>
                        </w:tabs>
                        <w:spacing w:line="240" w:lineRule="exact"/>
                        <w:ind w:left="400"/>
                        <w:jc w:val="left"/>
                      </w:pPr>
                      <w:proofErr w:type="spellStart"/>
                      <w:r>
                        <w:rPr>
                          <w:rStyle w:val="2Exact"/>
                        </w:rPr>
                        <w:t>Σιβιτανίδειος</w:t>
                      </w:r>
                      <w:proofErr w:type="spellEnd"/>
                      <w:r>
                        <w:rPr>
                          <w:rStyle w:val="2Exact"/>
                        </w:rPr>
                        <w:t xml:space="preserve"> Δημόσια Σχολή Τεχνών και Επαγγελμάτων </w:t>
                      </w:r>
                      <w:hyperlink r:id="rId19" w:history="1">
                        <w:r>
                          <w:rPr>
                            <w:rStyle w:val="-"/>
                            <w:lang w:val="en-US" w:eastAsia="en-US" w:bidi="en-US"/>
                          </w:rPr>
                          <w:t>info</w:t>
                        </w:r>
                        <w:r w:rsidRPr="0087265D">
                          <w:rPr>
                            <w:rStyle w:val="-"/>
                            <w:lang w:eastAsia="en-US" w:bidi="en-US"/>
                          </w:rPr>
                          <w:t>@</w:t>
                        </w:r>
                        <w:proofErr w:type="spellStart"/>
                        <w:r>
                          <w:rPr>
                            <w:rStyle w:val="-"/>
                            <w:lang w:val="en-US" w:eastAsia="en-US" w:bidi="en-US"/>
                          </w:rPr>
                          <w:t>sivitanidios</w:t>
                        </w:r>
                        <w:proofErr w:type="spellEnd"/>
                        <w:r w:rsidRPr="0087265D">
                          <w:rPr>
                            <w:rStyle w:val="-"/>
                            <w:lang w:eastAsia="en-US" w:bidi="en-US"/>
                          </w:rPr>
                          <w:t>.</w:t>
                        </w:r>
                        <w:proofErr w:type="spellStart"/>
                        <w:r>
                          <w:rPr>
                            <w:rStyle w:val="-"/>
                            <w:lang w:val="en-US" w:eastAsia="en-US" w:bidi="en-US"/>
                          </w:rPr>
                          <w:t>edu</w:t>
                        </w:r>
                        <w:proofErr w:type="spellEnd"/>
                        <w:r w:rsidRPr="0087265D">
                          <w:rPr>
                            <w:rStyle w:val="-"/>
                            <w:lang w:eastAsia="en-US" w:bidi="en-US"/>
                          </w:rPr>
                          <w:t>.</w:t>
                        </w:r>
                        <w:r>
                          <w:rPr>
                            <w:rStyle w:val="-"/>
                            <w:lang w:val="en-US" w:eastAsia="en-US" w:bidi="en-US"/>
                          </w:rPr>
                          <w:t>gr</w:t>
                        </w:r>
                      </w:hyperlink>
                    </w:p>
                  </w:txbxContent>
                </v:textbox>
                <w10:wrap anchorx="margin"/>
              </v:shape>
            </w:pict>
          </mc:Fallback>
        </mc:AlternateContent>
      </w:r>
    </w:p>
    <w:p w:rsidR="00546EC9" w:rsidRDefault="00546EC9">
      <w:pPr>
        <w:spacing w:line="360" w:lineRule="exact"/>
      </w:pPr>
    </w:p>
    <w:p w:rsidR="00546EC9" w:rsidRDefault="00546EC9">
      <w:pPr>
        <w:spacing w:line="360" w:lineRule="exact"/>
      </w:pPr>
    </w:p>
    <w:p w:rsidR="00546EC9" w:rsidRDefault="00546EC9">
      <w:pPr>
        <w:spacing w:line="360" w:lineRule="exact"/>
      </w:pPr>
    </w:p>
    <w:p w:rsidR="00546EC9" w:rsidRDefault="00546EC9">
      <w:pPr>
        <w:spacing w:line="360" w:lineRule="exact"/>
      </w:pPr>
    </w:p>
    <w:p w:rsidR="00546EC9" w:rsidRDefault="00546EC9">
      <w:pPr>
        <w:spacing w:line="360" w:lineRule="exact"/>
      </w:pPr>
    </w:p>
    <w:p w:rsidR="00546EC9" w:rsidRDefault="00546EC9">
      <w:pPr>
        <w:spacing w:line="360" w:lineRule="exact"/>
      </w:pPr>
    </w:p>
    <w:p w:rsidR="00546EC9" w:rsidRDefault="00546EC9">
      <w:pPr>
        <w:spacing w:line="360" w:lineRule="exact"/>
      </w:pPr>
    </w:p>
    <w:p w:rsidR="00546EC9" w:rsidRDefault="00546EC9">
      <w:pPr>
        <w:spacing w:line="360" w:lineRule="exact"/>
      </w:pPr>
    </w:p>
    <w:p w:rsidR="00546EC9" w:rsidRDefault="00546EC9">
      <w:pPr>
        <w:spacing w:line="360" w:lineRule="exact"/>
      </w:pPr>
    </w:p>
    <w:p w:rsidR="00546EC9" w:rsidRDefault="00546EC9">
      <w:pPr>
        <w:spacing w:line="360" w:lineRule="exact"/>
      </w:pPr>
    </w:p>
    <w:p w:rsidR="00546EC9" w:rsidRDefault="00546EC9">
      <w:pPr>
        <w:spacing w:line="678" w:lineRule="exact"/>
      </w:pPr>
    </w:p>
    <w:p w:rsidR="00546EC9" w:rsidRDefault="00546EC9">
      <w:pPr>
        <w:rPr>
          <w:sz w:val="2"/>
          <w:szCs w:val="2"/>
        </w:rPr>
        <w:sectPr w:rsidR="00546EC9">
          <w:type w:val="continuous"/>
          <w:pgSz w:w="11900" w:h="16840"/>
          <w:pgMar w:top="1080" w:right="1100" w:bottom="106" w:left="19" w:header="0" w:footer="3" w:gutter="0"/>
          <w:cols w:space="720"/>
          <w:noEndnote/>
          <w:docGrid w:linePitch="360"/>
        </w:sectPr>
      </w:pPr>
    </w:p>
    <w:p w:rsidR="00546EC9" w:rsidRDefault="00546EC9">
      <w:pPr>
        <w:spacing w:line="64" w:lineRule="exact"/>
        <w:rPr>
          <w:sz w:val="5"/>
          <w:szCs w:val="5"/>
        </w:rPr>
      </w:pPr>
    </w:p>
    <w:p w:rsidR="00546EC9" w:rsidRDefault="00546EC9">
      <w:pPr>
        <w:rPr>
          <w:sz w:val="2"/>
          <w:szCs w:val="2"/>
        </w:rPr>
        <w:sectPr w:rsidR="00546EC9">
          <w:type w:val="continuous"/>
          <w:pgSz w:w="11900" w:h="16840"/>
          <w:pgMar w:top="1095" w:right="0" w:bottom="121" w:left="0" w:header="0" w:footer="3" w:gutter="0"/>
          <w:cols w:space="720"/>
          <w:noEndnote/>
          <w:docGrid w:linePitch="360"/>
        </w:sectPr>
      </w:pPr>
    </w:p>
    <w:p w:rsidR="00546EC9" w:rsidRDefault="00A9199D">
      <w:pPr>
        <w:pStyle w:val="30"/>
        <w:shd w:val="clear" w:color="auto" w:fill="auto"/>
        <w:spacing w:after="1362" w:line="197" w:lineRule="exact"/>
        <w:ind w:left="1020" w:right="7660"/>
      </w:pPr>
      <w:proofErr w:type="spellStart"/>
      <w:r>
        <w:lastRenderedPageBreak/>
        <w:t>Ταχ</w:t>
      </w:r>
      <w:proofErr w:type="spellEnd"/>
      <w:r>
        <w:t>. Δ/</w:t>
      </w:r>
      <w:proofErr w:type="spellStart"/>
      <w:r>
        <w:t>νση</w:t>
      </w:r>
      <w:proofErr w:type="spellEnd"/>
      <w:r>
        <w:t xml:space="preserve"> : </w:t>
      </w:r>
      <w:proofErr w:type="spellStart"/>
      <w:r>
        <w:t>Α.Παπανδρέου</w:t>
      </w:r>
      <w:proofErr w:type="spellEnd"/>
      <w:r>
        <w:t xml:space="preserve"> 37 Τ.Κ. - Πόλη : 15180 - Μαρούσι Ιστοσελίδα :</w:t>
      </w:r>
      <w:hyperlink r:id="rId20" w:history="1">
        <w:r>
          <w:rPr>
            <w:rStyle w:val="-"/>
          </w:rPr>
          <w:t xml:space="preserve"> </w:t>
        </w:r>
        <w:r>
          <w:rPr>
            <w:rStyle w:val="-"/>
          </w:rPr>
          <w:t>www.minedu.gov.gr</w:t>
        </w:r>
      </w:hyperlink>
    </w:p>
    <w:p w:rsidR="00546EC9" w:rsidRDefault="00A9199D">
      <w:pPr>
        <w:pStyle w:val="22"/>
        <w:keepNext/>
        <w:keepLines/>
        <w:shd w:val="clear" w:color="auto" w:fill="auto"/>
        <w:spacing w:after="0" w:line="220" w:lineRule="exact"/>
        <w:ind w:right="140" w:firstLine="0"/>
        <w:jc w:val="right"/>
      </w:pPr>
      <w:bookmarkStart w:id="1" w:name="bookmark1"/>
      <w:r>
        <w:t xml:space="preserve">ΘΕΜΑ: ΣΧΕΔΙΑΣΜΟΣ ΚΑΙ ΥΛΟΠΟΙΗΣΗ ΠΡΟΓΡΑΜΜΑΤΩΝ ΑΓΩΓΗΣ </w:t>
      </w:r>
      <w:r>
        <w:t>ΣΤΑΔΙΟΔΡΟΜΙΑΣ ΓΙΑ ΤΟ ΣΧΟΛΙΚΟ</w:t>
      </w:r>
      <w:bookmarkEnd w:id="1"/>
    </w:p>
    <w:p w:rsidR="00546EC9" w:rsidRDefault="00A9199D">
      <w:pPr>
        <w:pStyle w:val="22"/>
        <w:keepNext/>
        <w:keepLines/>
        <w:shd w:val="clear" w:color="auto" w:fill="auto"/>
        <w:spacing w:after="528" w:line="220" w:lineRule="exact"/>
        <w:ind w:left="5180" w:firstLine="0"/>
      </w:pPr>
      <w:bookmarkStart w:id="2" w:name="bookmark2"/>
      <w:r>
        <w:t>ΕΤΟΣ 2019-2020</w:t>
      </w:r>
      <w:bookmarkEnd w:id="2"/>
    </w:p>
    <w:p w:rsidR="00546EC9" w:rsidRDefault="00A9199D">
      <w:pPr>
        <w:pStyle w:val="20"/>
        <w:shd w:val="clear" w:color="auto" w:fill="auto"/>
        <w:spacing w:after="250" w:line="307" w:lineRule="exact"/>
        <w:ind w:left="1120" w:firstLine="0"/>
        <w:jc w:val="both"/>
      </w:pPr>
      <w:r>
        <w:t xml:space="preserve">Σε συνέχεια της με </w:t>
      </w:r>
      <w:proofErr w:type="spellStart"/>
      <w:r>
        <w:t>αρ</w:t>
      </w:r>
      <w:proofErr w:type="spellEnd"/>
      <w:r>
        <w:t xml:space="preserve">. </w:t>
      </w:r>
      <w:proofErr w:type="spellStart"/>
      <w:r>
        <w:t>πρωτ</w:t>
      </w:r>
      <w:proofErr w:type="spellEnd"/>
      <w:r>
        <w:t xml:space="preserve">. 190790/Δ7/04-12-2019 εγκυκλίου του Υ.ΠΑΙ.Θ. με θέμα: «Σχεδιασμός και Υλοποίηση Προγραμμάτων Σχολικών Δραστηριοτήτων (Περιβαλλοντικής Εκπαίδευσης, Αγωγής Υγείας, Πολιτιστικών Θεμάτων) </w:t>
      </w:r>
      <w:r>
        <w:t>για το σχολικό έτος 2019-2020» και σε ό,τι αφορά τον σχεδιασμό και την υλοποίηση Προγραμμάτων Αγωγής Σταδιοδρομίας για το σχολικό έτος 2019-2020, ισχύουν τα ακόλουθα:</w:t>
      </w:r>
    </w:p>
    <w:p w:rsidR="00546EC9" w:rsidRDefault="00A9199D">
      <w:pPr>
        <w:pStyle w:val="22"/>
        <w:keepNext/>
        <w:keepLines/>
        <w:numPr>
          <w:ilvl w:val="0"/>
          <w:numId w:val="2"/>
        </w:numPr>
        <w:shd w:val="clear" w:color="auto" w:fill="auto"/>
        <w:tabs>
          <w:tab w:val="left" w:pos="1414"/>
        </w:tabs>
        <w:spacing w:after="164" w:line="220" w:lineRule="exact"/>
        <w:ind w:left="1120" w:firstLine="0"/>
        <w:jc w:val="both"/>
      </w:pPr>
      <w:bookmarkStart w:id="3" w:name="bookmark3"/>
      <w:r>
        <w:t>Πλαίσιο υλοποίησης Προγραμμάτων Αγωγής Σταδιοδρομίας</w:t>
      </w:r>
      <w:bookmarkEnd w:id="3"/>
    </w:p>
    <w:p w:rsidR="00546EC9" w:rsidRDefault="00A9199D">
      <w:pPr>
        <w:pStyle w:val="20"/>
        <w:shd w:val="clear" w:color="auto" w:fill="auto"/>
        <w:spacing w:after="296" w:line="307" w:lineRule="exact"/>
        <w:ind w:left="1120" w:firstLine="0"/>
        <w:jc w:val="both"/>
      </w:pPr>
      <w:r>
        <w:t>Η συμβουλευτική στον επαγγελματικό π</w:t>
      </w:r>
      <w:r>
        <w:t>ροσανατολισμό αποτελεί διαδικασία η οποία στοχεύει στην υποστήριξη των μαθητών/τριών, προκειμένου να συνειδητοποιήσουν τις ιδιαίτερες κλίσεις τους, να αναδείξουν τα ενδιαφέροντά τους και να αναπτύξουν τις κατάλληλες δεξιότητες/ικανότητες, ώστε να διαχειρίζ</w:t>
      </w:r>
      <w:r>
        <w:t>ονται οι ίδιοι τα θέματα της προσωπικής και επαγγελματικής ανάπτυξής τους.</w:t>
      </w:r>
    </w:p>
    <w:p w:rsidR="00546EC9" w:rsidRDefault="00A9199D">
      <w:pPr>
        <w:pStyle w:val="22"/>
        <w:keepNext/>
        <w:keepLines/>
        <w:shd w:val="clear" w:color="auto" w:fill="auto"/>
        <w:spacing w:after="0" w:line="312" w:lineRule="exact"/>
        <w:ind w:left="1120" w:firstLine="0"/>
        <w:jc w:val="both"/>
      </w:pPr>
      <w:bookmarkStart w:id="4" w:name="bookmark4"/>
      <w:r>
        <w:rPr>
          <w:rStyle w:val="210"/>
        </w:rPr>
        <w:t xml:space="preserve">Τα </w:t>
      </w:r>
      <w:r>
        <w:t xml:space="preserve">Κέντρα Εκπαιδευτικής και Συμβουλευτικής Υποστήριξης (Κ.Ε.Σ.Υ.) </w:t>
      </w:r>
      <w:r>
        <w:rPr>
          <w:rStyle w:val="210"/>
        </w:rPr>
        <w:t>είναι υποστηρικτικός θεσμός των</w:t>
      </w:r>
      <w:bookmarkEnd w:id="4"/>
    </w:p>
    <w:p w:rsidR="00546EC9" w:rsidRDefault="00A9199D">
      <w:pPr>
        <w:pStyle w:val="20"/>
        <w:shd w:val="clear" w:color="auto" w:fill="auto"/>
        <w:spacing w:line="312" w:lineRule="exact"/>
        <w:ind w:left="1120" w:firstLine="0"/>
        <w:jc w:val="both"/>
      </w:pPr>
      <w:r>
        <w:t xml:space="preserve">εκπαιδευτικών και των μαθητών/τριών για τον σχεδιασμό και την υλοποίηση των </w:t>
      </w:r>
      <w:r>
        <w:t>Προγραμμάτων Αγωγής</w:t>
      </w:r>
    </w:p>
    <w:p w:rsidR="00546EC9" w:rsidRDefault="00A9199D">
      <w:pPr>
        <w:pStyle w:val="22"/>
        <w:keepNext/>
        <w:keepLines/>
        <w:shd w:val="clear" w:color="auto" w:fill="auto"/>
        <w:spacing w:after="0" w:line="312" w:lineRule="exact"/>
        <w:ind w:left="1120" w:firstLine="0"/>
        <w:jc w:val="both"/>
      </w:pPr>
      <w:bookmarkStart w:id="5" w:name="bookmark5"/>
      <w:r>
        <w:rPr>
          <w:rStyle w:val="210"/>
        </w:rPr>
        <w:t xml:space="preserve">Σταδιοδρομίας. </w:t>
      </w:r>
      <w:r>
        <w:t>Οι εκπαιδευτικοί με εξειδίκευση στη συμβουλευτική στον επαγγελματικό</w:t>
      </w:r>
      <w:bookmarkEnd w:id="5"/>
    </w:p>
    <w:p w:rsidR="00546EC9" w:rsidRDefault="00A9199D">
      <w:pPr>
        <w:pStyle w:val="20"/>
        <w:shd w:val="clear" w:color="auto" w:fill="auto"/>
        <w:spacing w:after="240" w:line="307" w:lineRule="exact"/>
        <w:ind w:left="1040" w:firstLine="0"/>
        <w:jc w:val="both"/>
      </w:pPr>
      <w:r>
        <w:rPr>
          <w:rStyle w:val="211"/>
        </w:rPr>
        <w:t xml:space="preserve">προσανατολισμό </w:t>
      </w:r>
      <w:r>
        <w:t>που υπηρετούν στα Κ.Ε.Σ.Υ. είναι υπεύθυνοι για θέματα που α</w:t>
      </w:r>
      <w:r>
        <w:t>φορούν στην οργάνωση και εποπτεία των εν λόγω προγραμμάτων σε συνεργασία με άλλα μέλη του προσωπικού των Κ.Ε.Σ.Υ., καθώς και με τους/τις εκπαιδευτικούς των σχολικών μονάδων.</w:t>
      </w:r>
    </w:p>
    <w:p w:rsidR="00546EC9" w:rsidRDefault="00A9199D">
      <w:pPr>
        <w:pStyle w:val="20"/>
        <w:shd w:val="clear" w:color="auto" w:fill="auto"/>
        <w:spacing w:line="307" w:lineRule="exact"/>
        <w:ind w:left="1040" w:firstLine="0"/>
        <w:jc w:val="both"/>
      </w:pPr>
      <w:r>
        <w:t>Ως προς τα θέματα επαγγελματικού προσανατολισμού οι υπηρεσίες που παρέχουν τα Κ.Ε.</w:t>
      </w:r>
      <w:r>
        <w:t xml:space="preserve">Σ.Υ. στη σχολική κοινότητα περιγράφονται στη με </w:t>
      </w:r>
      <w:proofErr w:type="spellStart"/>
      <w:r>
        <w:t>αρ</w:t>
      </w:r>
      <w:proofErr w:type="spellEnd"/>
      <w:r>
        <w:t xml:space="preserve">. </w:t>
      </w:r>
      <w:proofErr w:type="spellStart"/>
      <w:r>
        <w:t>πρωτ</w:t>
      </w:r>
      <w:proofErr w:type="spellEnd"/>
      <w:r>
        <w:t>. 211076/ΓΔ4/06-12-2018 ΥΑ</w:t>
      </w:r>
      <w:hyperlink r:id="rId21" w:history="1">
        <w:r>
          <w:rPr>
            <w:rStyle w:val="-"/>
          </w:rPr>
          <w:t xml:space="preserve"> </w:t>
        </w:r>
        <w:r>
          <w:rPr>
            <w:rStyle w:val="-"/>
          </w:rPr>
          <w:t>(ΦΕΚ Β'. 5614/2018),</w:t>
        </w:r>
      </w:hyperlink>
      <w:r>
        <w:t xml:space="preserve"> με θέμα: «Ενιαίος Κανονισμός λειτουργίας των Κέντρων Εκπαιδευτικής και Συμβουλευτικής Υποστήριξης (Κ.Ε.Σ.Υ.) και ειδικότερα καθήκοντα και αρμοδ</w:t>
      </w:r>
      <w:r>
        <w:t>ιότητες του προσωπικού τους».</w:t>
      </w:r>
    </w:p>
    <w:p w:rsidR="00546EC9" w:rsidRDefault="00A9199D">
      <w:pPr>
        <w:pStyle w:val="20"/>
        <w:shd w:val="clear" w:color="auto" w:fill="auto"/>
        <w:spacing w:line="307" w:lineRule="exact"/>
        <w:ind w:left="1040" w:right="6020" w:firstLine="0"/>
        <w:jc w:val="left"/>
      </w:pPr>
      <w:r>
        <w:t xml:space="preserve">Ειδικότερα, οι υπηρεσίες παρέχονται σε: </w:t>
      </w:r>
      <w:r>
        <w:rPr>
          <w:rStyle w:val="211"/>
        </w:rPr>
        <w:t>α. μαθητές, γονείς/κηδεμόνες</w:t>
      </w:r>
    </w:p>
    <w:p w:rsidR="00546EC9" w:rsidRDefault="00A9199D">
      <w:pPr>
        <w:pStyle w:val="20"/>
        <w:shd w:val="clear" w:color="auto" w:fill="auto"/>
        <w:spacing w:line="307" w:lineRule="exact"/>
        <w:ind w:left="1040" w:firstLine="0"/>
        <w:jc w:val="both"/>
      </w:pPr>
      <w:proofErr w:type="spellStart"/>
      <w:r>
        <w:t>αα</w:t>
      </w:r>
      <w:proofErr w:type="spellEnd"/>
      <w:r>
        <w:t xml:space="preserve">) σε </w:t>
      </w:r>
      <w:r>
        <w:rPr>
          <w:rStyle w:val="2110"/>
        </w:rPr>
        <w:t>ομαδικό επίπεδο</w:t>
      </w:r>
      <w:r>
        <w:rPr>
          <w:rStyle w:val="24"/>
        </w:rPr>
        <w:t>,</w:t>
      </w:r>
      <w:r>
        <w:t xml:space="preserve"> ενημέρωση και υποστήριξη ως προς τον σχεδιασμό και την υλοποίηση προγραμμάτων αγωγής σταδιοδρομίας στις σχολικές μονάδες και τα Ε.Κ. της περιοχής αρμοδιότητάς τους, πληροφόρηση για ζητήματα που σχετίζονται με την αγορά εργασίας, τις απαιτούμενες δεξιότητε</w:t>
      </w:r>
      <w:r>
        <w:t xml:space="preserve">ς ζωής και τις διαδικασίες μετάβασης στη </w:t>
      </w:r>
      <w:proofErr w:type="spellStart"/>
      <w:r>
        <w:t>μεταλυκειακή</w:t>
      </w:r>
      <w:proofErr w:type="spellEnd"/>
      <w:r>
        <w:t xml:space="preserve"> και τριτοβάθμια εκπαίδευση, ενημέρωση σχετικά με τα συστήματα εκπαίδευσης και τις εκάστοτε μεταβολές τους, καθώς και με την υλοποίηση δράσεων ευαισθητοποίησης και ομαλής μετάβασης στην ενήλικη ζωή και τ</w:t>
      </w:r>
      <w:r>
        <w:t xml:space="preserve">ην αγορά εργασίας, </w:t>
      </w:r>
      <w:proofErr w:type="spellStart"/>
      <w:r>
        <w:t>ββ</w:t>
      </w:r>
      <w:proofErr w:type="spellEnd"/>
      <w:r>
        <w:t xml:space="preserve">) σε </w:t>
      </w:r>
      <w:r>
        <w:rPr>
          <w:rStyle w:val="2110"/>
        </w:rPr>
        <w:t>ατομικό επίπεδο</w:t>
      </w:r>
      <w:r>
        <w:rPr>
          <w:rStyle w:val="24"/>
        </w:rPr>
        <w:t>,</w:t>
      </w:r>
      <w:r>
        <w:t xml:space="preserve"> υπηρεσίες συμβουλευτικής για ζητήματα επαγγελματικού προσανατολισμού που αφορούν τη συγκρότηση και τη βέλτιστη ανάπτυξη της προσωπικής και επαγγελματικής ταυτότητας των μαθητών των Β' και Γ' τάξεων του Λυκείου, τη</w:t>
      </w:r>
      <w:r>
        <w:t xml:space="preserve">ν καλλιέργεια αυτοαντίληψης και αυτογνωσίας, την ενδυνάμωση ικανότητας αξιολόγησης, εκτίμησης κινδύνου και λήψης αποφάσεων ως προς τη διαχείριση/αντιμετώπιση δυσκολιών σε συνάρτηση πάντοτε με τα στοιχεία προσωπικότητας του </w:t>
      </w:r>
      <w:proofErr w:type="spellStart"/>
      <w:r>
        <w:t>συμβουλευόμενου</w:t>
      </w:r>
      <w:proofErr w:type="spellEnd"/>
      <w:r>
        <w:t xml:space="preserve"> μαθητή, </w:t>
      </w:r>
      <w:r>
        <w:rPr>
          <w:rStyle w:val="211"/>
        </w:rPr>
        <w:t>β. εκπαιδ</w:t>
      </w:r>
      <w:r>
        <w:rPr>
          <w:rStyle w:val="211"/>
        </w:rPr>
        <w:t>ευτικούς</w:t>
      </w:r>
    </w:p>
    <w:p w:rsidR="00546EC9" w:rsidRDefault="00A9199D">
      <w:pPr>
        <w:pStyle w:val="20"/>
        <w:shd w:val="clear" w:color="auto" w:fill="auto"/>
        <w:spacing w:after="310" w:line="307" w:lineRule="exact"/>
        <w:ind w:left="1040" w:firstLine="0"/>
        <w:jc w:val="both"/>
      </w:pPr>
      <w:r>
        <w:t>ευαισθητοποίηση και υποστήριξη ως προς τα θέματα συμβουλευτικής στον επαγγελματικό προσανατολισμό.</w:t>
      </w:r>
    </w:p>
    <w:p w:rsidR="00546EC9" w:rsidRDefault="00A9199D">
      <w:pPr>
        <w:pStyle w:val="22"/>
        <w:keepNext/>
        <w:keepLines/>
        <w:numPr>
          <w:ilvl w:val="1"/>
          <w:numId w:val="2"/>
        </w:numPr>
        <w:shd w:val="clear" w:color="auto" w:fill="auto"/>
        <w:tabs>
          <w:tab w:val="left" w:pos="1487"/>
        </w:tabs>
        <w:spacing w:after="284" w:line="220" w:lineRule="exact"/>
        <w:ind w:left="1040" w:firstLine="0"/>
        <w:jc w:val="both"/>
      </w:pPr>
      <w:bookmarkStart w:id="6" w:name="bookmark6"/>
      <w:r>
        <w:lastRenderedPageBreak/>
        <w:t>Χρονική Διάρκεια Προγραμμάτων</w:t>
      </w:r>
      <w:bookmarkEnd w:id="6"/>
    </w:p>
    <w:p w:rsidR="00546EC9" w:rsidRDefault="00A9199D">
      <w:pPr>
        <w:pStyle w:val="20"/>
        <w:shd w:val="clear" w:color="auto" w:fill="auto"/>
        <w:spacing w:after="310" w:line="307" w:lineRule="exact"/>
        <w:ind w:left="1040" w:firstLine="0"/>
        <w:jc w:val="both"/>
      </w:pPr>
      <w:r>
        <w:t>Ειδικότερα, για το Σχολικό Έτος 2019-2020 τα Προγράμματα Αγωγής Σταδιοδρομίας έχουν διάρκεια τέσσερις (4) έως πέντε (5</w:t>
      </w:r>
      <w:r>
        <w:t>) μήνες.</w:t>
      </w:r>
    </w:p>
    <w:p w:rsidR="00546EC9" w:rsidRDefault="00A9199D">
      <w:pPr>
        <w:pStyle w:val="22"/>
        <w:keepNext/>
        <w:keepLines/>
        <w:numPr>
          <w:ilvl w:val="1"/>
          <w:numId w:val="2"/>
        </w:numPr>
        <w:shd w:val="clear" w:color="auto" w:fill="auto"/>
        <w:tabs>
          <w:tab w:val="left" w:pos="1487"/>
        </w:tabs>
        <w:spacing w:after="358" w:line="220" w:lineRule="exact"/>
        <w:ind w:left="1040" w:firstLine="0"/>
        <w:jc w:val="both"/>
      </w:pPr>
      <w:bookmarkStart w:id="7" w:name="bookmark7"/>
      <w:r>
        <w:t>Υλοποίηση των Προγραμμάτων σε σχέση με το ωρολόγιο πρόγραμμα</w:t>
      </w:r>
      <w:bookmarkEnd w:id="7"/>
    </w:p>
    <w:p w:rsidR="00546EC9" w:rsidRDefault="00A9199D">
      <w:pPr>
        <w:pStyle w:val="20"/>
        <w:shd w:val="clear" w:color="auto" w:fill="auto"/>
        <w:spacing w:after="288" w:line="220" w:lineRule="exact"/>
        <w:ind w:left="1040" w:firstLine="0"/>
        <w:jc w:val="both"/>
      </w:pPr>
      <w:r>
        <w:t xml:space="preserve">Τα προγράμματα Αγωγής Σταδιοδρομίας </w:t>
      </w:r>
      <w:r>
        <w:rPr>
          <w:rStyle w:val="211"/>
        </w:rPr>
        <w:t>υλοποιούνται:</w:t>
      </w:r>
    </w:p>
    <w:p w:rsidR="00546EC9" w:rsidRDefault="00A9199D">
      <w:pPr>
        <w:pStyle w:val="20"/>
        <w:numPr>
          <w:ilvl w:val="0"/>
          <w:numId w:val="3"/>
        </w:numPr>
        <w:shd w:val="clear" w:color="auto" w:fill="auto"/>
        <w:tabs>
          <w:tab w:val="left" w:pos="2110"/>
        </w:tabs>
        <w:spacing w:line="307" w:lineRule="exact"/>
        <w:ind w:left="2120" w:hanging="360"/>
        <w:jc w:val="both"/>
      </w:pPr>
      <w:r>
        <w:t xml:space="preserve">Στα Γυμνάσια και Λύκεια </w:t>
      </w:r>
      <w:r>
        <w:rPr>
          <w:rStyle w:val="211"/>
        </w:rPr>
        <w:t xml:space="preserve">εκτός ωρολογίου προγράμματος, </w:t>
      </w:r>
      <w:r>
        <w:t>με εξαίρεση τους/τις μαθητές/</w:t>
      </w:r>
      <w:proofErr w:type="spellStart"/>
      <w:r>
        <w:t>τριες</w:t>
      </w:r>
      <w:proofErr w:type="spellEnd"/>
      <w:r>
        <w:t xml:space="preserve"> των ΕΠΑΛ που λαμβάνουν μέρος σε προγράμματα που</w:t>
      </w:r>
      <w:r>
        <w:t xml:space="preserve"> εκπονούνται στο πλαίσιο της Ζώνης Δημιουργικών Δραστηριοτήτων στην Α' ΕΠΑΛ.</w:t>
      </w:r>
    </w:p>
    <w:p w:rsidR="00546EC9" w:rsidRDefault="00A9199D">
      <w:pPr>
        <w:pStyle w:val="22"/>
        <w:keepNext/>
        <w:keepLines/>
        <w:numPr>
          <w:ilvl w:val="0"/>
          <w:numId w:val="3"/>
        </w:numPr>
        <w:shd w:val="clear" w:color="auto" w:fill="auto"/>
        <w:tabs>
          <w:tab w:val="left" w:pos="2110"/>
        </w:tabs>
        <w:spacing w:after="0" w:line="307" w:lineRule="exact"/>
        <w:ind w:left="2120"/>
        <w:jc w:val="both"/>
      </w:pPr>
      <w:bookmarkStart w:id="8" w:name="bookmark8"/>
      <w:r>
        <w:rPr>
          <w:rStyle w:val="210"/>
        </w:rPr>
        <w:t xml:space="preserve">Στις </w:t>
      </w:r>
      <w:r>
        <w:t>Σχολικές Μονάδες Ειδικής Αγωγής και Εκπαίδευσης Δευτεροβάθμιας Εκπαίδευσης</w:t>
      </w:r>
      <w:bookmarkEnd w:id="8"/>
    </w:p>
    <w:p w:rsidR="00546EC9" w:rsidRDefault="00A9199D">
      <w:pPr>
        <w:pStyle w:val="20"/>
        <w:shd w:val="clear" w:color="auto" w:fill="auto"/>
        <w:spacing w:after="310" w:line="307" w:lineRule="exact"/>
        <w:ind w:left="2120" w:firstLine="0"/>
        <w:jc w:val="both"/>
      </w:pPr>
      <w:r>
        <w:t xml:space="preserve">δύνανται να υλοποιούνται και εντός του ωρολογίου προγράμματος, αξιοποιώντας τη δυνατότητα </w:t>
      </w:r>
      <w:r>
        <w:t>διαθεματικής/διεπιστημονικής προσέγγισης σε όλα τα γνωστικά αντικείμενα.</w:t>
      </w:r>
    </w:p>
    <w:p w:rsidR="00546EC9" w:rsidRDefault="00A9199D">
      <w:pPr>
        <w:pStyle w:val="22"/>
        <w:keepNext/>
        <w:keepLines/>
        <w:numPr>
          <w:ilvl w:val="1"/>
          <w:numId w:val="2"/>
        </w:numPr>
        <w:shd w:val="clear" w:color="auto" w:fill="auto"/>
        <w:tabs>
          <w:tab w:val="left" w:pos="1487"/>
        </w:tabs>
        <w:spacing w:after="288" w:line="220" w:lineRule="exact"/>
        <w:ind w:left="1040" w:firstLine="0"/>
        <w:jc w:val="both"/>
      </w:pPr>
      <w:bookmarkStart w:id="9" w:name="bookmark9"/>
      <w:r>
        <w:t>Εμπλεκόμενοι/</w:t>
      </w:r>
      <w:proofErr w:type="spellStart"/>
      <w:r>
        <w:t>νες</w:t>
      </w:r>
      <w:proofErr w:type="spellEnd"/>
      <w:r>
        <w:t xml:space="preserve"> εκπαιδευτικοί στα Προγράμματα Αγωγής Σταδιοδρομίας</w:t>
      </w:r>
      <w:bookmarkEnd w:id="9"/>
    </w:p>
    <w:p w:rsidR="00546EC9" w:rsidRDefault="00A9199D">
      <w:pPr>
        <w:pStyle w:val="20"/>
        <w:shd w:val="clear" w:color="auto" w:fill="auto"/>
        <w:spacing w:line="307" w:lineRule="exact"/>
        <w:ind w:left="1040" w:firstLine="0"/>
        <w:jc w:val="both"/>
      </w:pPr>
      <w:r>
        <w:t xml:space="preserve">Κάθε εκπαιδευτικός Δευτεροβάθμιας Εκπαίδευσης μπορεί να υλοποιεί </w:t>
      </w:r>
      <w:r>
        <w:rPr>
          <w:rStyle w:val="211"/>
        </w:rPr>
        <w:t>έως και τρία (3) Προγράμματα Σχολικών Δραστηριοτήτ</w:t>
      </w:r>
      <w:r>
        <w:rPr>
          <w:rStyle w:val="211"/>
        </w:rPr>
        <w:t>ων</w:t>
      </w:r>
      <w:r>
        <w:t xml:space="preserve">, </w:t>
      </w:r>
      <w:r>
        <w:rPr>
          <w:rStyle w:val="24"/>
        </w:rPr>
        <w:t>συμπεριλαμβανομένων και των Προγραμμάτων Αγωγής Σταδιοδρομίας,</w:t>
      </w:r>
      <w:r>
        <w:t xml:space="preserve"> σε ένα εκ των οποίων δύναται να ορίζεται ως Συντονιστής/</w:t>
      </w:r>
      <w:proofErr w:type="spellStart"/>
      <w:r>
        <w:t>στρια</w:t>
      </w:r>
      <w:proofErr w:type="spellEnd"/>
      <w:r>
        <w:t xml:space="preserve">. Σε κάθε Πρόγραμμα Αγωγής Σταδιοδρομίας συμμετέχουν </w:t>
      </w:r>
      <w:r>
        <w:rPr>
          <w:rStyle w:val="211"/>
        </w:rPr>
        <w:t>έως τρεις (3) εκπαιδευτικοί</w:t>
      </w:r>
      <w:r>
        <w:t>, συμπεριλαμβανομένου/ης του/της Συντονιστή/</w:t>
      </w:r>
      <w:proofErr w:type="spellStart"/>
      <w:r>
        <w:t>στρι</w:t>
      </w:r>
      <w:r>
        <w:t>ας</w:t>
      </w:r>
      <w:proofErr w:type="spellEnd"/>
      <w:r>
        <w:t>.</w:t>
      </w:r>
    </w:p>
    <w:p w:rsidR="00546EC9" w:rsidRDefault="00A9199D">
      <w:pPr>
        <w:pStyle w:val="20"/>
        <w:shd w:val="clear" w:color="auto" w:fill="auto"/>
        <w:spacing w:after="240" w:line="307" w:lineRule="exact"/>
        <w:ind w:left="1040" w:firstLine="0"/>
        <w:jc w:val="both"/>
      </w:pPr>
      <w:r>
        <w:t xml:space="preserve">Για κάθε Πρόγραμμα ορίζεται εβδομαδιαίως ένα </w:t>
      </w:r>
      <w:r>
        <w:rPr>
          <w:rStyle w:val="211"/>
        </w:rPr>
        <w:t>δίωρο</w:t>
      </w:r>
      <w:r>
        <w:t>, το οποίο αναγράφεται στο πρακτικό του Συλλόγου Διδασκόντων του σχολείου με το οποίο εγκρίνεται το Πρόγραμμα. Το πρακτικό αυτό συνοδεύει το «Σχέδιο υποβολής Προγράμματος» (βλέπε παράρτημα 1).</w:t>
      </w:r>
    </w:p>
    <w:p w:rsidR="00546EC9" w:rsidRDefault="00A9199D">
      <w:pPr>
        <w:pStyle w:val="20"/>
        <w:shd w:val="clear" w:color="auto" w:fill="auto"/>
        <w:spacing w:after="240" w:line="307" w:lineRule="exact"/>
        <w:ind w:left="1040" w:firstLine="0"/>
        <w:jc w:val="both"/>
      </w:pPr>
      <w:r>
        <w:t>Τα ανωτέρ</w:t>
      </w:r>
      <w:r>
        <w:t xml:space="preserve">ω ισχύουν και για τις </w:t>
      </w:r>
      <w:r>
        <w:rPr>
          <w:rStyle w:val="211"/>
        </w:rPr>
        <w:t>σχολικές μονάδες Ειδικής Αγωγής και Εκπαίδευσης</w:t>
      </w:r>
      <w:r>
        <w:t>. Κάθε Πρόγραμμα μπορεί να υποστηρίζεται από τριμελή ομάδα εκπαιδευτικών και μελών του Ειδικού Εκπαιδευτικού Προσωπικού ή/και του Ειδικού Βοηθητικού Προσωπικού, ανά Τμήμα ή ομάδα μαθητών/</w:t>
      </w:r>
      <w:r>
        <w:t>τριών, αξιοποιώντας τη δυνατότητα διεπιστημονικής προσέγγισης και συνεργασίας.</w:t>
      </w:r>
    </w:p>
    <w:p w:rsidR="00546EC9" w:rsidRDefault="00A9199D">
      <w:pPr>
        <w:pStyle w:val="22"/>
        <w:keepNext/>
        <w:keepLines/>
        <w:shd w:val="clear" w:color="auto" w:fill="auto"/>
        <w:spacing w:after="310" w:line="307" w:lineRule="exact"/>
        <w:ind w:left="1040" w:firstLine="0"/>
        <w:jc w:val="both"/>
      </w:pPr>
      <w:bookmarkStart w:id="10" w:name="bookmark10"/>
      <w:r>
        <w:t>Επισημαίνεται ότι δεν προβλέπεται συμπλήρωση διδακτικού ωραρίου για τους εκπαιδευτικούς που υλοποιούν Προγράμματα Αγωγής Σταδιοδρομίας.</w:t>
      </w:r>
      <w:bookmarkEnd w:id="10"/>
    </w:p>
    <w:p w:rsidR="00546EC9" w:rsidRDefault="00A9199D">
      <w:pPr>
        <w:pStyle w:val="22"/>
        <w:keepNext/>
        <w:keepLines/>
        <w:numPr>
          <w:ilvl w:val="1"/>
          <w:numId w:val="2"/>
        </w:numPr>
        <w:shd w:val="clear" w:color="auto" w:fill="auto"/>
        <w:tabs>
          <w:tab w:val="left" w:pos="1529"/>
        </w:tabs>
        <w:spacing w:after="284" w:line="220" w:lineRule="exact"/>
        <w:ind w:left="1040" w:firstLine="0"/>
        <w:jc w:val="both"/>
      </w:pPr>
      <w:bookmarkStart w:id="11" w:name="bookmark11"/>
      <w:r>
        <w:t>Συμμετέχοντες/</w:t>
      </w:r>
      <w:proofErr w:type="spellStart"/>
      <w:r>
        <w:t>ουσες</w:t>
      </w:r>
      <w:proofErr w:type="spellEnd"/>
      <w:r>
        <w:t xml:space="preserve"> </w:t>
      </w:r>
      <w:r>
        <w:t>μαθητές/</w:t>
      </w:r>
      <w:proofErr w:type="spellStart"/>
      <w:r>
        <w:t>τριες</w:t>
      </w:r>
      <w:proofErr w:type="spellEnd"/>
      <w:r>
        <w:t xml:space="preserve"> στα Προγράμματα Αγωγής Σταδιοδρομίας</w:t>
      </w:r>
      <w:bookmarkEnd w:id="11"/>
    </w:p>
    <w:p w:rsidR="00546EC9" w:rsidRDefault="00A9199D">
      <w:pPr>
        <w:pStyle w:val="20"/>
        <w:numPr>
          <w:ilvl w:val="0"/>
          <w:numId w:val="4"/>
        </w:numPr>
        <w:shd w:val="clear" w:color="auto" w:fill="auto"/>
        <w:tabs>
          <w:tab w:val="left" w:pos="1760"/>
        </w:tabs>
        <w:spacing w:line="312" w:lineRule="exact"/>
        <w:ind w:left="1760" w:hanging="360"/>
        <w:jc w:val="both"/>
      </w:pPr>
      <w:r>
        <w:t>Στις σχολικές μονάδες Δευτεροβάθμιας Εκπαίδευσης κάθε μαθητής/</w:t>
      </w:r>
      <w:proofErr w:type="spellStart"/>
      <w:r>
        <w:t>τρια</w:t>
      </w:r>
      <w:proofErr w:type="spellEnd"/>
      <w:r>
        <w:t xml:space="preserve"> μπορεί να συμμετέχει μέχρι και σε </w:t>
      </w:r>
      <w:r>
        <w:rPr>
          <w:rStyle w:val="211"/>
        </w:rPr>
        <w:t>δύο (2) Προγράμματα Σχολικών Δραστηριοτήτων και ένα (1) Πρόγραμμα Αγωγής Σταδιοδρομίας.</w:t>
      </w:r>
    </w:p>
    <w:p w:rsidR="00546EC9" w:rsidRDefault="00A9199D">
      <w:pPr>
        <w:pStyle w:val="20"/>
        <w:numPr>
          <w:ilvl w:val="0"/>
          <w:numId w:val="4"/>
        </w:numPr>
        <w:shd w:val="clear" w:color="auto" w:fill="auto"/>
        <w:tabs>
          <w:tab w:val="left" w:pos="1760"/>
        </w:tabs>
        <w:spacing w:after="314" w:line="312" w:lineRule="exact"/>
        <w:ind w:left="1760" w:hanging="360"/>
        <w:jc w:val="both"/>
      </w:pPr>
      <w:r>
        <w:t>Σε προγράμματα π</w:t>
      </w:r>
      <w:r>
        <w:t>ου υλοποιούνται εκτός ωρολογίου προγράμματος απαιτείται η σύμφωνη γνώμη των γονέων/κηδεμόνων αυτών.</w:t>
      </w:r>
    </w:p>
    <w:p w:rsidR="00546EC9" w:rsidRDefault="00A9199D">
      <w:pPr>
        <w:pStyle w:val="22"/>
        <w:keepNext/>
        <w:keepLines/>
        <w:numPr>
          <w:ilvl w:val="1"/>
          <w:numId w:val="2"/>
        </w:numPr>
        <w:shd w:val="clear" w:color="auto" w:fill="auto"/>
        <w:tabs>
          <w:tab w:val="left" w:pos="1529"/>
        </w:tabs>
        <w:spacing w:after="100" w:line="220" w:lineRule="exact"/>
        <w:ind w:left="1040" w:firstLine="0"/>
        <w:jc w:val="both"/>
      </w:pPr>
      <w:bookmarkStart w:id="12" w:name="bookmark12"/>
      <w:r>
        <w:t>Συγκρότηση Μαθητικών Ομάδων</w:t>
      </w:r>
      <w:bookmarkEnd w:id="12"/>
    </w:p>
    <w:p w:rsidR="00546EC9" w:rsidRDefault="00A9199D">
      <w:pPr>
        <w:pStyle w:val="20"/>
        <w:shd w:val="clear" w:color="auto" w:fill="auto"/>
        <w:spacing w:after="236" w:line="312" w:lineRule="exact"/>
        <w:ind w:left="1040" w:firstLine="0"/>
        <w:jc w:val="both"/>
      </w:pPr>
      <w:r>
        <w:t xml:space="preserve">Οι εκπαιδευτικοί που αναλαμβάνουν την υλοποίηση Προγραμμάτων Αγωγής Σταδιοδρομίας </w:t>
      </w:r>
      <w:r>
        <w:rPr>
          <w:rStyle w:val="24"/>
        </w:rPr>
        <w:t xml:space="preserve">συγκροτούν </w:t>
      </w:r>
      <w:r>
        <w:rPr>
          <w:rStyle w:val="2110"/>
        </w:rPr>
        <w:t>μαθητικές ομάδες</w:t>
      </w:r>
      <w:r>
        <w:rPr>
          <w:rStyle w:val="211"/>
        </w:rPr>
        <w:t xml:space="preserve"> </w:t>
      </w:r>
      <w:r>
        <w:t>ως εξής:</w:t>
      </w:r>
    </w:p>
    <w:p w:rsidR="00546EC9" w:rsidRDefault="00A9199D">
      <w:pPr>
        <w:pStyle w:val="20"/>
        <w:shd w:val="clear" w:color="auto" w:fill="auto"/>
        <w:spacing w:line="317" w:lineRule="exact"/>
        <w:ind w:left="1040" w:firstLine="0"/>
        <w:jc w:val="both"/>
      </w:pPr>
      <w:r>
        <w:rPr>
          <w:rStyle w:val="24"/>
        </w:rPr>
        <w:t>Α) Γενική</w:t>
      </w:r>
      <w:r>
        <w:rPr>
          <w:rStyle w:val="24"/>
        </w:rPr>
        <w:t xml:space="preserve"> Εκπαίδευση:</w:t>
      </w:r>
    </w:p>
    <w:p w:rsidR="00546EC9" w:rsidRDefault="00A9199D">
      <w:pPr>
        <w:pStyle w:val="20"/>
        <w:numPr>
          <w:ilvl w:val="0"/>
          <w:numId w:val="4"/>
        </w:numPr>
        <w:shd w:val="clear" w:color="auto" w:fill="auto"/>
        <w:tabs>
          <w:tab w:val="left" w:pos="1760"/>
        </w:tabs>
        <w:spacing w:line="317" w:lineRule="exact"/>
        <w:ind w:left="1760" w:hanging="360"/>
        <w:jc w:val="both"/>
      </w:pPr>
      <w:r>
        <w:t>από το σύνολο των μαθητών/τριών ή ομάδα μαθητών/τριών ενός σχολικού τμήματος,</w:t>
      </w:r>
    </w:p>
    <w:p w:rsidR="00546EC9" w:rsidRDefault="00A9199D">
      <w:pPr>
        <w:pStyle w:val="20"/>
        <w:numPr>
          <w:ilvl w:val="0"/>
          <w:numId w:val="4"/>
        </w:numPr>
        <w:shd w:val="clear" w:color="auto" w:fill="auto"/>
        <w:tabs>
          <w:tab w:val="left" w:pos="1760"/>
        </w:tabs>
        <w:spacing w:line="317" w:lineRule="exact"/>
        <w:ind w:left="1760" w:hanging="360"/>
        <w:jc w:val="both"/>
      </w:pPr>
      <w:r>
        <w:t>από ομάδα μαθητών/τριών διαφορετικών τμημάτων ή τάξεων (μέχρι 35 μαθητές/</w:t>
      </w:r>
      <w:proofErr w:type="spellStart"/>
      <w:r>
        <w:t>τριες</w:t>
      </w:r>
      <w:proofErr w:type="spellEnd"/>
      <w:r>
        <w:t>),</w:t>
      </w:r>
    </w:p>
    <w:p w:rsidR="00546EC9" w:rsidRDefault="00A9199D">
      <w:pPr>
        <w:pStyle w:val="20"/>
        <w:numPr>
          <w:ilvl w:val="0"/>
          <w:numId w:val="4"/>
        </w:numPr>
        <w:shd w:val="clear" w:color="auto" w:fill="auto"/>
        <w:tabs>
          <w:tab w:val="left" w:pos="1760"/>
        </w:tabs>
        <w:spacing w:after="244" w:line="317" w:lineRule="exact"/>
        <w:ind w:left="1760" w:hanging="360"/>
        <w:jc w:val="both"/>
      </w:pPr>
      <w:r>
        <w:lastRenderedPageBreak/>
        <w:t>από μαθητές/</w:t>
      </w:r>
      <w:proofErr w:type="spellStart"/>
      <w:r>
        <w:t>τριες</w:t>
      </w:r>
      <w:proofErr w:type="spellEnd"/>
      <w:r>
        <w:t xml:space="preserve"> του σχολείου σε συνεργασία με μαθητές/</w:t>
      </w:r>
      <w:proofErr w:type="spellStart"/>
      <w:r>
        <w:t>τριες</w:t>
      </w:r>
      <w:proofErr w:type="spellEnd"/>
      <w:r>
        <w:t xml:space="preserve"> άλλου σχολείου </w:t>
      </w:r>
      <w:r>
        <w:t>(μέχρι 35 μαθητές/</w:t>
      </w:r>
      <w:proofErr w:type="spellStart"/>
      <w:r>
        <w:t>τριες</w:t>
      </w:r>
      <w:proofErr w:type="spellEnd"/>
      <w:r>
        <w:t>).</w:t>
      </w:r>
    </w:p>
    <w:p w:rsidR="00546EC9" w:rsidRDefault="00A9199D">
      <w:pPr>
        <w:pStyle w:val="20"/>
        <w:shd w:val="clear" w:color="auto" w:fill="auto"/>
        <w:spacing w:line="312" w:lineRule="exact"/>
        <w:ind w:left="1040" w:firstLine="0"/>
        <w:jc w:val="both"/>
      </w:pPr>
      <w:r>
        <w:rPr>
          <w:rStyle w:val="24"/>
        </w:rPr>
        <w:t>Β) Επαγγελματική Εκπαίδευση:</w:t>
      </w:r>
    </w:p>
    <w:p w:rsidR="00546EC9" w:rsidRDefault="00A9199D">
      <w:pPr>
        <w:pStyle w:val="20"/>
        <w:numPr>
          <w:ilvl w:val="0"/>
          <w:numId w:val="4"/>
        </w:numPr>
        <w:shd w:val="clear" w:color="auto" w:fill="auto"/>
        <w:tabs>
          <w:tab w:val="left" w:pos="1760"/>
        </w:tabs>
        <w:spacing w:line="312" w:lineRule="exact"/>
        <w:ind w:left="1760" w:hanging="360"/>
        <w:jc w:val="both"/>
      </w:pPr>
      <w:r>
        <w:t>από το σύνολο των μαθητών/τριών ή ομάδα μαθητών/τριών ενός σχολικού τμήματος,</w:t>
      </w:r>
    </w:p>
    <w:p w:rsidR="00546EC9" w:rsidRDefault="00A9199D">
      <w:pPr>
        <w:pStyle w:val="20"/>
        <w:numPr>
          <w:ilvl w:val="0"/>
          <w:numId w:val="4"/>
        </w:numPr>
        <w:shd w:val="clear" w:color="auto" w:fill="auto"/>
        <w:tabs>
          <w:tab w:val="left" w:pos="1760"/>
        </w:tabs>
        <w:spacing w:line="312" w:lineRule="exact"/>
        <w:ind w:left="1760" w:hanging="360"/>
        <w:jc w:val="both"/>
      </w:pPr>
      <w:r>
        <w:t>από ομάδα μαθητών/τριών διαφορετικών τμημάτων ή τάξεων, τομέων ή και ειδικοτήτων (μέχρι 35 μαθητές/</w:t>
      </w:r>
      <w:proofErr w:type="spellStart"/>
      <w:r>
        <w:t>τριες</w:t>
      </w:r>
      <w:proofErr w:type="spellEnd"/>
      <w:r>
        <w:t>),</w:t>
      </w:r>
    </w:p>
    <w:p w:rsidR="00546EC9" w:rsidRDefault="00A9199D">
      <w:pPr>
        <w:pStyle w:val="20"/>
        <w:numPr>
          <w:ilvl w:val="0"/>
          <w:numId w:val="4"/>
        </w:numPr>
        <w:shd w:val="clear" w:color="auto" w:fill="auto"/>
        <w:tabs>
          <w:tab w:val="left" w:pos="1760"/>
        </w:tabs>
        <w:spacing w:line="312" w:lineRule="exact"/>
        <w:ind w:left="1760" w:hanging="360"/>
        <w:jc w:val="both"/>
      </w:pPr>
      <w:r>
        <w:t>από μαθητές/</w:t>
      </w:r>
      <w:proofErr w:type="spellStart"/>
      <w:r>
        <w:t>τριε</w:t>
      </w:r>
      <w:r>
        <w:t>ς</w:t>
      </w:r>
      <w:proofErr w:type="spellEnd"/>
      <w:r>
        <w:t xml:space="preserve"> του σχολείου σε συνεργασία με μαθητές/</w:t>
      </w:r>
      <w:proofErr w:type="spellStart"/>
      <w:r>
        <w:t>τριες</w:t>
      </w:r>
      <w:proofErr w:type="spellEnd"/>
      <w:r>
        <w:t xml:space="preserve"> άλλου σχολείου (μέχρι 35 μαθητές/</w:t>
      </w:r>
      <w:proofErr w:type="spellStart"/>
      <w:r>
        <w:t>τριες</w:t>
      </w:r>
      <w:proofErr w:type="spellEnd"/>
      <w:r>
        <w:t>).</w:t>
      </w:r>
    </w:p>
    <w:p w:rsidR="00546EC9" w:rsidRDefault="00A9199D">
      <w:pPr>
        <w:pStyle w:val="22"/>
        <w:keepNext/>
        <w:keepLines/>
        <w:shd w:val="clear" w:color="auto" w:fill="auto"/>
        <w:spacing w:after="0" w:line="619" w:lineRule="exact"/>
        <w:ind w:left="1040" w:right="4920" w:firstLine="0"/>
      </w:pPr>
      <w:bookmarkStart w:id="13" w:name="bookmark13"/>
      <w:r>
        <w:rPr>
          <w:rStyle w:val="25"/>
          <w:b/>
          <w:bCs/>
        </w:rPr>
        <w:t xml:space="preserve">Σχολικές Μονάδες Ειδικής </w:t>
      </w:r>
      <w:proofErr w:type="spellStart"/>
      <w:r>
        <w:rPr>
          <w:rStyle w:val="25"/>
          <w:b/>
          <w:bCs/>
        </w:rPr>
        <w:t>Ανωνής</w:t>
      </w:r>
      <w:proofErr w:type="spellEnd"/>
      <w:r>
        <w:rPr>
          <w:rStyle w:val="25"/>
          <w:b/>
          <w:bCs/>
        </w:rPr>
        <w:t xml:space="preserve"> και Εκπαίδευσης </w:t>
      </w:r>
      <w:r>
        <w:t>Οι μαθητικές ομάδες συγκροτούνται:</w:t>
      </w:r>
      <w:bookmarkEnd w:id="13"/>
    </w:p>
    <w:p w:rsidR="00546EC9" w:rsidRDefault="00A9199D">
      <w:pPr>
        <w:pStyle w:val="20"/>
        <w:numPr>
          <w:ilvl w:val="0"/>
          <w:numId w:val="4"/>
        </w:numPr>
        <w:shd w:val="clear" w:color="auto" w:fill="auto"/>
        <w:tabs>
          <w:tab w:val="left" w:pos="1760"/>
        </w:tabs>
        <w:spacing w:after="78" w:line="200" w:lineRule="exact"/>
        <w:ind w:left="1760" w:hanging="360"/>
        <w:jc w:val="both"/>
      </w:pPr>
      <w:r>
        <w:t>από το σύνολο των μαθητών/τριών ή ομάδα μαθητών/τριών ενός σχολικού τμήματος,</w:t>
      </w:r>
    </w:p>
    <w:p w:rsidR="00546EC9" w:rsidRDefault="00A9199D">
      <w:pPr>
        <w:pStyle w:val="20"/>
        <w:numPr>
          <w:ilvl w:val="0"/>
          <w:numId w:val="4"/>
        </w:numPr>
        <w:shd w:val="clear" w:color="auto" w:fill="auto"/>
        <w:tabs>
          <w:tab w:val="left" w:pos="1760"/>
        </w:tabs>
        <w:spacing w:line="200" w:lineRule="exact"/>
        <w:ind w:left="1760" w:hanging="360"/>
        <w:jc w:val="both"/>
      </w:pPr>
      <w:r>
        <w:t xml:space="preserve">με </w:t>
      </w:r>
      <w:r>
        <w:t>μαθητές/</w:t>
      </w:r>
      <w:proofErr w:type="spellStart"/>
      <w:r>
        <w:t>τριες</w:t>
      </w:r>
      <w:proofErr w:type="spellEnd"/>
      <w:r>
        <w:t xml:space="preserve"> διαφορετικών τμημάτων ή τάξεων,</w:t>
      </w:r>
    </w:p>
    <w:p w:rsidR="00546EC9" w:rsidRDefault="00A9199D">
      <w:pPr>
        <w:pStyle w:val="20"/>
        <w:shd w:val="clear" w:color="auto" w:fill="auto"/>
        <w:spacing w:after="310" w:line="307" w:lineRule="exact"/>
        <w:ind w:left="1760" w:hanging="360"/>
        <w:jc w:val="both"/>
      </w:pPr>
      <w:r>
        <w:t>• με μαθητές/</w:t>
      </w:r>
      <w:proofErr w:type="spellStart"/>
      <w:r>
        <w:t>τριες</w:t>
      </w:r>
      <w:proofErr w:type="spellEnd"/>
      <w:r>
        <w:t xml:space="preserve"> διαφορετικών σχολικών μονάδων στο πλαίσιο </w:t>
      </w:r>
      <w:proofErr w:type="spellStart"/>
      <w:r>
        <w:t>διασχολικής</w:t>
      </w:r>
      <w:proofErr w:type="spellEnd"/>
      <w:r>
        <w:t xml:space="preserve"> συνεργασίας ή/και με ομάδες μαθητών/τριών ή τμημάτων ή τάξεων αντιστοίχως με σχολεία γενικής εκπαίδευσης, με στόχο την προαγωγή της ισότι</w:t>
      </w:r>
      <w:r>
        <w:t>μης ένταξης όλων των μαθητών/τριών στην εκπαίδευση.</w:t>
      </w:r>
    </w:p>
    <w:p w:rsidR="00546EC9" w:rsidRDefault="00A9199D">
      <w:pPr>
        <w:pStyle w:val="22"/>
        <w:keepNext/>
        <w:keepLines/>
        <w:numPr>
          <w:ilvl w:val="1"/>
          <w:numId w:val="2"/>
        </w:numPr>
        <w:shd w:val="clear" w:color="auto" w:fill="auto"/>
        <w:tabs>
          <w:tab w:val="left" w:pos="1487"/>
        </w:tabs>
        <w:spacing w:after="284" w:line="220" w:lineRule="exact"/>
        <w:ind w:left="1040" w:firstLine="0"/>
        <w:jc w:val="both"/>
      </w:pPr>
      <w:bookmarkStart w:id="14" w:name="bookmark14"/>
      <w:r>
        <w:t>Συνεργασίες με φορείς του Υ.ΠΑΙ.Θ./φυσικά πρόσωπα/άλλους φορείς</w:t>
      </w:r>
      <w:bookmarkEnd w:id="14"/>
    </w:p>
    <w:p w:rsidR="00546EC9" w:rsidRDefault="00A9199D">
      <w:pPr>
        <w:pStyle w:val="20"/>
        <w:shd w:val="clear" w:color="auto" w:fill="auto"/>
        <w:spacing w:after="236" w:line="307" w:lineRule="exact"/>
        <w:ind w:left="1040" w:firstLine="0"/>
        <w:jc w:val="both"/>
      </w:pPr>
      <w:r>
        <w:t>Τα Προγράμματα Αγωγής Σταδιοδρομίας δύνανται να υλοποιούνται σύμφωνα με τις προϋποθέσεις και διαδικασίες που περιγράφονται στην παρούσα εγκύ</w:t>
      </w:r>
      <w:r>
        <w:t>κλιο. Στο πλαίσιο της υλοποίησής τους οι σχολικές μονάδες μπορούν: (α) να συνεργάζονται με άλλους κυβερνητικούς ή μη κυβερνητικούς φορείς, με δημόσιους οργανισμούς, φορείς της περιφερειακής/τοπικής αυτοδιοίκησης, ΑΕΙ κ.ά., οι οποίοι υλοποιούν προγράμματα/δ</w:t>
      </w:r>
      <w:r>
        <w:t xml:space="preserve">ράσεις εγκεκριμένα από τις αρμόδιες Διευθύνσεις του Υ.ΠΑΙ.Θ., (β) να αξιοποιούν εκπαιδευτικό υλικό φορέων, εγκεκριμένο από το Υ.ΠΑΙ.Θ. αποκλειστικά για το τρέχον σχολικό έτος. </w:t>
      </w:r>
      <w:r>
        <w:rPr>
          <w:rStyle w:val="211"/>
        </w:rPr>
        <w:t xml:space="preserve">Επισημαίνεται </w:t>
      </w:r>
      <w:r>
        <w:t>ότι για οποιαδήποτε συνέργεια/συνεργασία με φορείς ή/και φυσικά πρ</w:t>
      </w:r>
      <w:r>
        <w:t xml:space="preserve">όσωπα που απαιτείται η φυσική παρουσία τους </w:t>
      </w:r>
      <w:r>
        <w:rPr>
          <w:rStyle w:val="211"/>
        </w:rPr>
        <w:t xml:space="preserve">μέσα </w:t>
      </w:r>
      <w:r>
        <w:t>στις σχολικές μονάδες Δ.Ε. πρέπει να υπάρχει (α) έγκριση του φορέα από τις αρμόδιες υπηρεσίες του Υ.ΠΑΙ.Θ και (β) σύμφωνη γνώμη του Συλλόγου Διδασκόντων της σχολικής μονάδας.</w:t>
      </w:r>
    </w:p>
    <w:p w:rsidR="00546EC9" w:rsidRDefault="00A9199D">
      <w:pPr>
        <w:pStyle w:val="20"/>
        <w:shd w:val="clear" w:color="auto" w:fill="auto"/>
        <w:spacing w:after="314" w:line="312" w:lineRule="exact"/>
        <w:ind w:left="1040" w:firstLine="0"/>
        <w:jc w:val="both"/>
      </w:pPr>
      <w:r>
        <w:t>Σε ό,τι αφορά προγράμματα φορέων</w:t>
      </w:r>
      <w:r>
        <w:t xml:space="preserve"> που έχουν εγκριθεί από το Υ.ΠΑΙ.Θ., οι εκπαιδευτικοί δύνανται να ανατρέχουν στην ιστοσελίδα του Υ.ΠΑΙ.Θ.</w:t>
      </w:r>
      <w:hyperlink r:id="rId22" w:history="1">
        <w:r>
          <w:rPr>
            <w:rStyle w:val="-"/>
          </w:rPr>
          <w:t xml:space="preserve"> </w:t>
        </w:r>
        <w:r>
          <w:rPr>
            <w:rStyle w:val="-"/>
            <w:lang w:val="en-US" w:eastAsia="en-US" w:bidi="en-US"/>
          </w:rPr>
          <w:t>http://edu-gate.minedu.gov.gr</w:t>
        </w:r>
        <w:r>
          <w:rPr>
            <w:rStyle w:val="-"/>
          </w:rPr>
          <w:t xml:space="preserve"> </w:t>
        </w:r>
      </w:hyperlink>
      <w:r>
        <w:t>.</w:t>
      </w:r>
    </w:p>
    <w:p w:rsidR="00546EC9" w:rsidRDefault="00A9199D">
      <w:pPr>
        <w:pStyle w:val="22"/>
        <w:keepNext/>
        <w:keepLines/>
        <w:numPr>
          <w:ilvl w:val="1"/>
          <w:numId w:val="2"/>
        </w:numPr>
        <w:shd w:val="clear" w:color="auto" w:fill="auto"/>
        <w:tabs>
          <w:tab w:val="left" w:pos="1487"/>
        </w:tabs>
        <w:spacing w:after="284" w:line="220" w:lineRule="exact"/>
        <w:ind w:left="1040" w:firstLine="0"/>
        <w:jc w:val="both"/>
      </w:pPr>
      <w:bookmarkStart w:id="15" w:name="bookmark15"/>
      <w:r>
        <w:t>Συμμετοχή σε θεματικά δίκτυα</w:t>
      </w:r>
      <w:bookmarkEnd w:id="15"/>
    </w:p>
    <w:p w:rsidR="00546EC9" w:rsidRDefault="00A9199D">
      <w:pPr>
        <w:pStyle w:val="20"/>
        <w:shd w:val="clear" w:color="auto" w:fill="auto"/>
        <w:spacing w:after="310" w:line="307" w:lineRule="exact"/>
        <w:ind w:left="1040" w:firstLine="0"/>
        <w:jc w:val="both"/>
      </w:pPr>
      <w:r>
        <w:t xml:space="preserve">Στο πλαίσιο υλοποίησης </w:t>
      </w:r>
      <w:r>
        <w:t>Προγραμμάτων Αγωγής Σταδιοδρομίας, υπάρχει η δυνατότητα συμμετοχής σε θεματικά δίκτυα Αγωγής Σταδιοδρομίας (τοπικά, περιφερειακά, εθνικά, διεθνή), τα οποία είναι εγκεκριμένα από τις αρμόδιες υπηρεσίες του Υ.ΠΑΙ.Θ..</w:t>
      </w:r>
      <w:bookmarkStart w:id="16" w:name="_GoBack"/>
      <w:bookmarkEnd w:id="16"/>
    </w:p>
    <w:p w:rsidR="00546EC9" w:rsidRDefault="00A9199D">
      <w:pPr>
        <w:pStyle w:val="22"/>
        <w:keepNext/>
        <w:keepLines/>
        <w:numPr>
          <w:ilvl w:val="1"/>
          <w:numId w:val="2"/>
        </w:numPr>
        <w:shd w:val="clear" w:color="auto" w:fill="auto"/>
        <w:tabs>
          <w:tab w:val="left" w:pos="1487"/>
        </w:tabs>
        <w:spacing w:after="288" w:line="220" w:lineRule="exact"/>
        <w:ind w:left="1040" w:firstLine="0"/>
        <w:jc w:val="both"/>
      </w:pPr>
      <w:bookmarkStart w:id="17" w:name="bookmark16"/>
      <w:r>
        <w:t>Προθεσμία υποβολής και έγκρισης Προγραμμά</w:t>
      </w:r>
      <w:r>
        <w:t>των</w:t>
      </w:r>
      <w:bookmarkEnd w:id="17"/>
    </w:p>
    <w:p w:rsidR="00546EC9" w:rsidRDefault="00A9199D">
      <w:pPr>
        <w:pStyle w:val="20"/>
        <w:shd w:val="clear" w:color="auto" w:fill="auto"/>
        <w:spacing w:after="250" w:line="307" w:lineRule="exact"/>
        <w:ind w:left="1040" w:firstLine="0"/>
        <w:jc w:val="both"/>
      </w:pPr>
      <w:r>
        <w:t xml:space="preserve">Τα Σχέδια Προγραμμάτων Αγωγής Σταδιοδρομίας κατά το Σχολικό Έτος 2019-2020 υποβάλλονται </w:t>
      </w:r>
      <w:r w:rsidRPr="004F626E">
        <w:rPr>
          <w:rStyle w:val="2110"/>
          <w:highlight w:val="yellow"/>
        </w:rPr>
        <w:t>έως και τις 10 Ιανουαρίου 2020</w:t>
      </w:r>
      <w:r w:rsidRPr="004F626E">
        <w:rPr>
          <w:rStyle w:val="211"/>
          <w:highlight w:val="yellow"/>
        </w:rPr>
        <w:t xml:space="preserve"> στα αρμόδια Κ.Ε.Σ.Υ., μέσω των οικείων Διευθύνσεων Δευτεροβάθμιας Εκπαίδευσης</w:t>
      </w:r>
      <w:r w:rsidRPr="004F626E">
        <w:rPr>
          <w:highlight w:val="yellow"/>
        </w:rPr>
        <w:t>. Τα αρμόδια Κ.Ε.Σ.Υ. πρέπει να έχουν ολοκληρώσει τις δι</w:t>
      </w:r>
      <w:r w:rsidRPr="004F626E">
        <w:rPr>
          <w:highlight w:val="yellow"/>
        </w:rPr>
        <w:t xml:space="preserve">αδικασίες έγκρισης των υποβληθέντων σχεδίων προγραμμάτων αγωγής σταδιοδρομίας </w:t>
      </w:r>
      <w:r w:rsidRPr="004F626E">
        <w:rPr>
          <w:rStyle w:val="2110"/>
          <w:highlight w:val="yellow"/>
        </w:rPr>
        <w:t>έως και τις 20 Ιανουαρίου 2020</w:t>
      </w:r>
      <w:r w:rsidRPr="004F626E">
        <w:rPr>
          <w:rStyle w:val="211"/>
          <w:highlight w:val="yellow"/>
        </w:rPr>
        <w:t>.</w:t>
      </w:r>
    </w:p>
    <w:p w:rsidR="00546EC9" w:rsidRDefault="00A9199D">
      <w:pPr>
        <w:pStyle w:val="22"/>
        <w:keepNext/>
        <w:keepLines/>
        <w:numPr>
          <w:ilvl w:val="1"/>
          <w:numId w:val="2"/>
        </w:numPr>
        <w:shd w:val="clear" w:color="auto" w:fill="auto"/>
        <w:tabs>
          <w:tab w:val="left" w:pos="1487"/>
        </w:tabs>
        <w:spacing w:after="284" w:line="220" w:lineRule="exact"/>
        <w:ind w:left="1040" w:firstLine="0"/>
        <w:jc w:val="both"/>
      </w:pPr>
      <w:bookmarkStart w:id="18" w:name="bookmark17"/>
      <w:r>
        <w:t>Δαπάνες υλοποίησης</w:t>
      </w:r>
      <w:bookmarkEnd w:id="18"/>
    </w:p>
    <w:p w:rsidR="00546EC9" w:rsidRDefault="00A9199D">
      <w:pPr>
        <w:pStyle w:val="20"/>
        <w:shd w:val="clear" w:color="auto" w:fill="auto"/>
        <w:spacing w:after="310" w:line="307" w:lineRule="exact"/>
        <w:ind w:left="1040" w:firstLine="0"/>
        <w:jc w:val="both"/>
      </w:pPr>
      <w:r>
        <w:t xml:space="preserve">Για το τρέχον σχολικό έτος δεν προβλέπεται από τον κρατικό προϋπολογισμό κάλυψη δαπανών για αναλώσιμα, </w:t>
      </w:r>
      <w:r>
        <w:lastRenderedPageBreak/>
        <w:t>εποπτικό υλικό και υπερω</w:t>
      </w:r>
      <w:r>
        <w:t>ρίες εκπαιδευτικών.</w:t>
      </w:r>
    </w:p>
    <w:p w:rsidR="00546EC9" w:rsidRDefault="00A9199D">
      <w:pPr>
        <w:pStyle w:val="22"/>
        <w:keepNext/>
        <w:keepLines/>
        <w:numPr>
          <w:ilvl w:val="0"/>
          <w:numId w:val="2"/>
        </w:numPr>
        <w:shd w:val="clear" w:color="auto" w:fill="auto"/>
        <w:tabs>
          <w:tab w:val="left" w:pos="1424"/>
        </w:tabs>
        <w:spacing w:after="363" w:line="220" w:lineRule="exact"/>
        <w:ind w:left="1040" w:firstLine="0"/>
        <w:jc w:val="both"/>
      </w:pPr>
      <w:bookmarkStart w:id="19" w:name="bookmark18"/>
      <w:r>
        <w:t>Σχεδιασμός και οργάνωση Προγραμμάτων Αγωγής Σταδιοδρομίας</w:t>
      </w:r>
      <w:bookmarkEnd w:id="19"/>
    </w:p>
    <w:p w:rsidR="00546EC9" w:rsidRDefault="00A9199D">
      <w:pPr>
        <w:pStyle w:val="22"/>
        <w:keepNext/>
        <w:keepLines/>
        <w:numPr>
          <w:ilvl w:val="1"/>
          <w:numId w:val="2"/>
        </w:numPr>
        <w:shd w:val="clear" w:color="auto" w:fill="auto"/>
        <w:tabs>
          <w:tab w:val="left" w:pos="1497"/>
        </w:tabs>
        <w:spacing w:after="288" w:line="220" w:lineRule="exact"/>
        <w:ind w:left="1040" w:firstLine="0"/>
        <w:jc w:val="both"/>
      </w:pPr>
      <w:bookmarkStart w:id="20" w:name="bookmark19"/>
      <w:r>
        <w:rPr>
          <w:rStyle w:val="25"/>
          <w:b/>
          <w:bCs/>
        </w:rPr>
        <w:t>Ενημερωτικές συναντήσεις</w:t>
      </w:r>
      <w:bookmarkEnd w:id="20"/>
    </w:p>
    <w:p w:rsidR="00546EC9" w:rsidRDefault="00A9199D">
      <w:pPr>
        <w:pStyle w:val="20"/>
        <w:shd w:val="clear" w:color="auto" w:fill="auto"/>
        <w:spacing w:after="370" w:line="307" w:lineRule="exact"/>
        <w:ind w:left="1040" w:firstLine="0"/>
        <w:jc w:val="both"/>
      </w:pPr>
      <w:r>
        <w:t>Στο πλαίσιο του ετήσιου προγραμματισμού του Κ.Ε.Σ.Υ. ο</w:t>
      </w:r>
      <w:r>
        <w:rPr>
          <w:rStyle w:val="211"/>
        </w:rPr>
        <w:t xml:space="preserve">ι εκπαιδευτικοί με εξειδίκευση στη συμβουλευτική στον επαγγελματικό προσανατολισμό ενημερώνουν </w:t>
      </w:r>
      <w:r>
        <w:t>τους/τις Διευθυντές/</w:t>
      </w:r>
      <w:proofErr w:type="spellStart"/>
      <w:r>
        <w:t>ντριες</w:t>
      </w:r>
      <w:proofErr w:type="spellEnd"/>
      <w:r>
        <w:t xml:space="preserve"> και τους Συλλόγους Διδασκόντων των σχολικών μονάδων για τα Προγράμματα Αγωγής Σταδιοδρομίας, σύμφωνα με το ισχύον θεσμικό πλαίσιο και </w:t>
      </w:r>
      <w:r>
        <w:t>ενθαρρύνουν την ενεργή εμπλοκή τους σε αυτά. Η ενημέρωση αυτή μπορεί να καταστεί δυνατή είτε με επισκέψεις στις σχολικές μονάδες, είτε με τη διοργάνωση ενημερωτικών συναντήσεων με ομάδες εκπαιδευτικών ή ακόμη και μέσω της αξιοποίησης εργαλείων σύγχρονης ή/</w:t>
      </w:r>
      <w:r>
        <w:t>και ασύγχρονης επικοινωνίας, όπου αυτό καθίσταται απαραίτητο.</w:t>
      </w:r>
    </w:p>
    <w:p w:rsidR="00546EC9" w:rsidRDefault="00A9199D">
      <w:pPr>
        <w:pStyle w:val="22"/>
        <w:keepNext/>
        <w:keepLines/>
        <w:numPr>
          <w:ilvl w:val="1"/>
          <w:numId w:val="2"/>
        </w:numPr>
        <w:shd w:val="clear" w:color="auto" w:fill="auto"/>
        <w:tabs>
          <w:tab w:val="left" w:pos="1497"/>
        </w:tabs>
        <w:spacing w:after="284" w:line="220" w:lineRule="exact"/>
        <w:ind w:left="1040" w:firstLine="0"/>
        <w:jc w:val="both"/>
      </w:pPr>
      <w:bookmarkStart w:id="21" w:name="bookmark20"/>
      <w:r>
        <w:rPr>
          <w:rStyle w:val="25"/>
          <w:b/>
          <w:bCs/>
        </w:rPr>
        <w:t>Επιλογή θεματικού περιεχομένου</w:t>
      </w:r>
      <w:bookmarkEnd w:id="21"/>
    </w:p>
    <w:p w:rsidR="00546EC9" w:rsidRDefault="00A9199D">
      <w:pPr>
        <w:pStyle w:val="20"/>
        <w:shd w:val="clear" w:color="auto" w:fill="auto"/>
        <w:spacing w:line="312" w:lineRule="exact"/>
        <w:ind w:left="1040" w:firstLine="0"/>
        <w:jc w:val="both"/>
      </w:pPr>
      <w:r>
        <w:t>Ο/Η εκπαιδευτικός επιλέγει, σε συνεργασία με τους μαθητές/</w:t>
      </w:r>
      <w:proofErr w:type="spellStart"/>
      <w:r>
        <w:t>τριες</w:t>
      </w:r>
      <w:proofErr w:type="spellEnd"/>
      <w:r>
        <w:t>, το θεματικό περιεχόμενο του Προγράμματος, το οποίο προτείνεται να πληροί τις εξής προϋποθέσεις:</w:t>
      </w:r>
    </w:p>
    <w:p w:rsidR="00546EC9" w:rsidRDefault="00A9199D">
      <w:pPr>
        <w:pStyle w:val="20"/>
        <w:numPr>
          <w:ilvl w:val="0"/>
          <w:numId w:val="4"/>
        </w:numPr>
        <w:shd w:val="clear" w:color="auto" w:fill="auto"/>
        <w:tabs>
          <w:tab w:val="left" w:pos="1755"/>
        </w:tabs>
        <w:spacing w:line="312" w:lineRule="exact"/>
        <w:ind w:left="1760" w:hanging="360"/>
        <w:jc w:val="both"/>
      </w:pPr>
      <w:r>
        <w:t>να</w:t>
      </w:r>
      <w:r>
        <w:t xml:space="preserve"> εμπίπτει στα ενδιαφέροντα των μαθητών/τριών, προκειμένου να ενεργοποιούνται εσωτερικά κίνητρα και να διασφαλίζεται η συνοχή της μαθητικής ομάδας και η συνεργασία των μελών της,</w:t>
      </w:r>
    </w:p>
    <w:p w:rsidR="00546EC9" w:rsidRDefault="00A9199D">
      <w:pPr>
        <w:pStyle w:val="20"/>
        <w:numPr>
          <w:ilvl w:val="0"/>
          <w:numId w:val="4"/>
        </w:numPr>
        <w:shd w:val="clear" w:color="auto" w:fill="auto"/>
        <w:tabs>
          <w:tab w:val="left" w:pos="1755"/>
        </w:tabs>
        <w:spacing w:line="312" w:lineRule="exact"/>
        <w:ind w:left="1760" w:hanging="360"/>
        <w:jc w:val="both"/>
      </w:pPr>
      <w:r>
        <w:t>να σχετίζεται άμεσα με τις προσωπικές/κοινωνικές εμπειρίες των μαθητών/τριών κ</w:t>
      </w:r>
      <w:r>
        <w:t>αι να ανταποκρίνεται στις ανάγκες τους,</w:t>
      </w:r>
    </w:p>
    <w:p w:rsidR="00546EC9" w:rsidRDefault="00A9199D">
      <w:pPr>
        <w:pStyle w:val="20"/>
        <w:numPr>
          <w:ilvl w:val="0"/>
          <w:numId w:val="4"/>
        </w:numPr>
        <w:shd w:val="clear" w:color="auto" w:fill="auto"/>
        <w:tabs>
          <w:tab w:val="left" w:pos="1755"/>
        </w:tabs>
        <w:spacing w:line="312" w:lineRule="exact"/>
        <w:ind w:left="1760" w:hanging="360"/>
        <w:jc w:val="both"/>
      </w:pPr>
      <w:r>
        <w:t xml:space="preserve">να </w:t>
      </w:r>
      <w:proofErr w:type="spellStart"/>
      <w:r>
        <w:t>διέπεται</w:t>
      </w:r>
      <w:proofErr w:type="spellEnd"/>
      <w:r>
        <w:t xml:space="preserve"> από στοιχεία καινοτομίας ως προς τις διδακτικές/ερευνητικές προσεγγίσεις,</w:t>
      </w:r>
    </w:p>
    <w:p w:rsidR="00546EC9" w:rsidRDefault="00A9199D">
      <w:pPr>
        <w:pStyle w:val="20"/>
        <w:numPr>
          <w:ilvl w:val="0"/>
          <w:numId w:val="4"/>
        </w:numPr>
        <w:shd w:val="clear" w:color="auto" w:fill="auto"/>
        <w:tabs>
          <w:tab w:val="left" w:pos="4856"/>
        </w:tabs>
        <w:spacing w:line="312" w:lineRule="exact"/>
        <w:ind w:left="1760" w:hanging="360"/>
        <w:jc w:val="both"/>
      </w:pPr>
      <w:r>
        <w:t xml:space="preserve"> να μπορεί να εξεταστεί</w:t>
      </w:r>
      <w:r>
        <w:tab/>
        <w:t xml:space="preserve">και να αναλυθεί πολύπλευρα στο πλαίσιο της διαθεματικής/διεπιστημονικής προσέγγισης και να </w:t>
      </w:r>
      <w:r>
        <w:t>υποστηρίζει τους διδακτικούς σκοπούς και στόχους του Προγράμματος Σπουδών,</w:t>
      </w:r>
    </w:p>
    <w:p w:rsidR="00546EC9" w:rsidRDefault="00A9199D">
      <w:pPr>
        <w:pStyle w:val="20"/>
        <w:numPr>
          <w:ilvl w:val="0"/>
          <w:numId w:val="4"/>
        </w:numPr>
        <w:shd w:val="clear" w:color="auto" w:fill="auto"/>
        <w:spacing w:line="312" w:lineRule="exact"/>
        <w:ind w:left="1760" w:hanging="360"/>
        <w:jc w:val="both"/>
      </w:pPr>
      <w:r>
        <w:t xml:space="preserve"> να δίνει τη δυνατότητα ενός ρεαλιστικού χρονοδιαγράμματος για την ολοκλήρωση των προβλεπόμενων δράσεων/δραστηριοτήτων που υποστηρίζουν την επίτευξη των στόχων του προγράμματος,</w:t>
      </w:r>
    </w:p>
    <w:p w:rsidR="00546EC9" w:rsidRDefault="00A9199D">
      <w:pPr>
        <w:pStyle w:val="20"/>
        <w:numPr>
          <w:ilvl w:val="0"/>
          <w:numId w:val="4"/>
        </w:numPr>
        <w:shd w:val="clear" w:color="auto" w:fill="auto"/>
        <w:tabs>
          <w:tab w:val="left" w:pos="1755"/>
        </w:tabs>
        <w:spacing w:line="312" w:lineRule="exact"/>
        <w:ind w:left="1760" w:hanging="360"/>
        <w:jc w:val="both"/>
      </w:pPr>
      <w:r>
        <w:t xml:space="preserve">να </w:t>
      </w:r>
      <w:r>
        <w:t>προάγει τη συνεργασία της σχολικής κοινότητας με την κοινωνία και ιδίως την τοπική,</w:t>
      </w:r>
    </w:p>
    <w:p w:rsidR="00546EC9" w:rsidRDefault="00A9199D">
      <w:pPr>
        <w:pStyle w:val="20"/>
        <w:numPr>
          <w:ilvl w:val="0"/>
          <w:numId w:val="4"/>
        </w:numPr>
        <w:shd w:val="clear" w:color="auto" w:fill="auto"/>
        <w:tabs>
          <w:tab w:val="left" w:pos="1755"/>
        </w:tabs>
        <w:spacing w:line="312" w:lineRule="exact"/>
        <w:ind w:left="1760" w:hanging="360"/>
        <w:jc w:val="both"/>
      </w:pPr>
      <w:r>
        <w:t xml:space="preserve">να ενθαρρύνει δημοκρατικές συμπεριφορές που </w:t>
      </w:r>
      <w:proofErr w:type="spellStart"/>
      <w:r>
        <w:t>διέπονται</w:t>
      </w:r>
      <w:proofErr w:type="spellEnd"/>
      <w:r>
        <w:t xml:space="preserve"> από τις αξίες της αλληλεγγύης και του σεβασμού της διαφορετικότητας,</w:t>
      </w:r>
    </w:p>
    <w:p w:rsidR="00546EC9" w:rsidRDefault="00A9199D">
      <w:pPr>
        <w:pStyle w:val="20"/>
        <w:numPr>
          <w:ilvl w:val="0"/>
          <w:numId w:val="4"/>
        </w:numPr>
        <w:shd w:val="clear" w:color="auto" w:fill="auto"/>
        <w:tabs>
          <w:tab w:val="left" w:pos="1755"/>
        </w:tabs>
        <w:spacing w:line="312" w:lineRule="exact"/>
        <w:ind w:left="1760" w:hanging="360"/>
        <w:jc w:val="both"/>
      </w:pPr>
      <w:r>
        <w:t>να δίνει τη δυνατότητα εμπλοκής όλων των μαθητών/</w:t>
      </w:r>
      <w:r>
        <w:t>τριών, αξιοποιώντας τις ξεχωριστές ικανότητες, δεξιότητες και γνώσεις κάθε μαθητή/</w:t>
      </w:r>
      <w:proofErr w:type="spellStart"/>
      <w:r>
        <w:t>τριας</w:t>
      </w:r>
      <w:proofErr w:type="spellEnd"/>
      <w:r>
        <w:t>,</w:t>
      </w:r>
    </w:p>
    <w:p w:rsidR="00546EC9" w:rsidRDefault="00A9199D">
      <w:pPr>
        <w:pStyle w:val="20"/>
        <w:numPr>
          <w:ilvl w:val="0"/>
          <w:numId w:val="4"/>
        </w:numPr>
        <w:shd w:val="clear" w:color="auto" w:fill="auto"/>
        <w:tabs>
          <w:tab w:val="left" w:pos="1755"/>
        </w:tabs>
        <w:spacing w:after="554" w:line="312" w:lineRule="exact"/>
        <w:ind w:left="1760" w:hanging="360"/>
        <w:jc w:val="both"/>
      </w:pPr>
      <w:r>
        <w:t>να ενισχύει την πεποίθηση των μαθητών/τριών ότι δύνανται, ως ενεργοί πολίτες, να διαμορφώσουν συνθήκες ζωής που να ανταποκρίνονται στις ανάγκες και τις προσδοκίες τους</w:t>
      </w:r>
      <w:r>
        <w:t>.</w:t>
      </w:r>
    </w:p>
    <w:p w:rsidR="00546EC9" w:rsidRDefault="00A9199D">
      <w:pPr>
        <w:pStyle w:val="22"/>
        <w:keepNext/>
        <w:keepLines/>
        <w:numPr>
          <w:ilvl w:val="1"/>
          <w:numId w:val="2"/>
        </w:numPr>
        <w:shd w:val="clear" w:color="auto" w:fill="auto"/>
        <w:tabs>
          <w:tab w:val="left" w:pos="1497"/>
        </w:tabs>
        <w:spacing w:after="164" w:line="220" w:lineRule="exact"/>
        <w:ind w:left="1040" w:firstLine="0"/>
        <w:jc w:val="both"/>
      </w:pPr>
      <w:bookmarkStart w:id="22" w:name="bookmark21"/>
      <w:r>
        <w:rPr>
          <w:rStyle w:val="25"/>
          <w:b/>
          <w:bCs/>
        </w:rPr>
        <w:t>Αναλυτικός σχεδιασμός προγράμματος</w:t>
      </w:r>
      <w:bookmarkEnd w:id="22"/>
    </w:p>
    <w:p w:rsidR="00546EC9" w:rsidRDefault="00A9199D">
      <w:pPr>
        <w:pStyle w:val="20"/>
        <w:shd w:val="clear" w:color="auto" w:fill="auto"/>
        <w:spacing w:after="180" w:line="307" w:lineRule="exact"/>
        <w:ind w:left="1040" w:firstLine="0"/>
        <w:jc w:val="both"/>
      </w:pPr>
      <w:r>
        <w:t xml:space="preserve">Στο πλαίσιο του αναλυτικού σχεδιασμού του προγράμματος που πρόκειται να υλοποιηθεί, μεταξύ άλλων, περιλαμβάνονται: (α) ο τίτλος, (β) οι επιμέρους θεματικές ενότητες, (γ) ο σκοπός, οι στόχοι και οι </w:t>
      </w:r>
      <w:r>
        <w:t>δραστηριότητες που τους υποστηρίζουν, (δ) η μεθοδολογία, (ε) το χρονοδιάγραμμα υλοποίησης, (</w:t>
      </w:r>
      <w:proofErr w:type="spellStart"/>
      <w:r>
        <w:t>στ</w:t>
      </w:r>
      <w:proofErr w:type="spellEnd"/>
      <w:r>
        <w:t>) οι ενδεχόμενες συνεργασίες, (ζ) τα πεδία διασύνδεσης με τα Αναλυτικά Προγράμματα, (η) οι ομάδες εργασίας των μαθητών/τριών, (θ) ο τρόπος αποτίμησης του προγράμμ</w:t>
      </w:r>
      <w:r>
        <w:t>ατος από τους εμπλεκόμενους σε αυτό (μαθητές/</w:t>
      </w:r>
      <w:proofErr w:type="spellStart"/>
      <w:r>
        <w:t>τριες</w:t>
      </w:r>
      <w:proofErr w:type="spellEnd"/>
      <w:r>
        <w:t xml:space="preserve"> και εκπαιδευτικούς) και (ι) οι τρόποι διάχυσης και προβολής των αποτελεσμάτων στη σχολική κοινότητα, την τοπική ή/και την ευρύτερη κοινωνία.</w:t>
      </w:r>
    </w:p>
    <w:p w:rsidR="00546EC9" w:rsidRDefault="00A9199D">
      <w:pPr>
        <w:pStyle w:val="20"/>
        <w:shd w:val="clear" w:color="auto" w:fill="auto"/>
        <w:spacing w:line="307" w:lineRule="exact"/>
        <w:ind w:left="1040" w:firstLine="0"/>
        <w:jc w:val="both"/>
        <w:sectPr w:rsidR="00546EC9">
          <w:pgSz w:w="11900" w:h="16840"/>
          <w:pgMar w:top="1148" w:right="1096" w:bottom="1518" w:left="110" w:header="0" w:footer="3" w:gutter="0"/>
          <w:cols w:space="720"/>
          <w:noEndnote/>
          <w:docGrid w:linePitch="360"/>
        </w:sectPr>
      </w:pPr>
      <w:r>
        <w:t>Με τα ως άνω αναφερόμενα στοιχεία συμπληρών</w:t>
      </w:r>
      <w:r>
        <w:t xml:space="preserve">εται το «Σχέδιο Υποβολής Προγράμματος Αγωγής Σταδιοδρομίας», </w:t>
      </w:r>
      <w:r>
        <w:lastRenderedPageBreak/>
        <w:t>υπόδειγμα του οποίου επισυνάπτεται (παράρτημα 1).</w:t>
      </w:r>
    </w:p>
    <w:p w:rsidR="00546EC9" w:rsidRDefault="00A9199D">
      <w:pPr>
        <w:pStyle w:val="22"/>
        <w:keepNext/>
        <w:keepLines/>
        <w:numPr>
          <w:ilvl w:val="1"/>
          <w:numId w:val="2"/>
        </w:numPr>
        <w:shd w:val="clear" w:color="auto" w:fill="auto"/>
        <w:tabs>
          <w:tab w:val="left" w:pos="1498"/>
        </w:tabs>
        <w:spacing w:after="370" w:line="220" w:lineRule="exact"/>
        <w:ind w:left="1040" w:firstLine="0"/>
        <w:jc w:val="both"/>
      </w:pPr>
      <w:bookmarkStart w:id="23" w:name="bookmark22"/>
      <w:r>
        <w:rPr>
          <w:rStyle w:val="25"/>
          <w:b/>
          <w:bCs/>
        </w:rPr>
        <w:lastRenderedPageBreak/>
        <w:t>Οργάνωση των Προγραμμάτων Αγωγής Σταδιοδρομίας</w:t>
      </w:r>
      <w:bookmarkEnd w:id="23"/>
    </w:p>
    <w:p w:rsidR="00546EC9" w:rsidRDefault="00A9199D">
      <w:pPr>
        <w:pStyle w:val="20"/>
        <w:numPr>
          <w:ilvl w:val="2"/>
          <w:numId w:val="2"/>
        </w:numPr>
        <w:shd w:val="clear" w:color="auto" w:fill="auto"/>
        <w:tabs>
          <w:tab w:val="left" w:pos="1652"/>
        </w:tabs>
        <w:spacing w:after="284" w:line="200" w:lineRule="exact"/>
        <w:ind w:left="1040" w:firstLine="0"/>
        <w:jc w:val="both"/>
      </w:pPr>
      <w:r>
        <w:rPr>
          <w:rStyle w:val="24"/>
        </w:rPr>
        <w:t>Βασικές αργές</w:t>
      </w:r>
    </w:p>
    <w:p w:rsidR="00546EC9" w:rsidRDefault="00A9199D">
      <w:pPr>
        <w:pStyle w:val="20"/>
        <w:shd w:val="clear" w:color="auto" w:fill="auto"/>
        <w:spacing w:after="244" w:line="312" w:lineRule="exact"/>
        <w:ind w:left="1040" w:firstLine="0"/>
        <w:jc w:val="both"/>
      </w:pPr>
      <w:r>
        <w:t>Σε ό,τι αφορά την επεξεργασία των θεμάτων, πρέπει να λαμβάνονται υπόψη οι βασικές αρ</w:t>
      </w:r>
      <w:r>
        <w:t>χές που εφαρμόζονται στα Προγράμματα Αγωγής Σταδιοδρομίας και ιδίως αυτές:</w:t>
      </w:r>
    </w:p>
    <w:p w:rsidR="00546EC9" w:rsidRDefault="00A9199D">
      <w:pPr>
        <w:pStyle w:val="20"/>
        <w:numPr>
          <w:ilvl w:val="0"/>
          <w:numId w:val="4"/>
        </w:numPr>
        <w:shd w:val="clear" w:color="auto" w:fill="auto"/>
        <w:tabs>
          <w:tab w:val="left" w:pos="1759"/>
        </w:tabs>
        <w:spacing w:line="307" w:lineRule="exact"/>
        <w:ind w:left="1760" w:hanging="360"/>
        <w:jc w:val="both"/>
      </w:pPr>
      <w:r>
        <w:t xml:space="preserve">της </w:t>
      </w:r>
      <w:proofErr w:type="spellStart"/>
      <w:r>
        <w:rPr>
          <w:rStyle w:val="211"/>
        </w:rPr>
        <w:t>μαθητοκεντρικής</w:t>
      </w:r>
      <w:proofErr w:type="spellEnd"/>
      <w:r>
        <w:rPr>
          <w:rStyle w:val="211"/>
        </w:rPr>
        <w:t xml:space="preserve"> διαδικασίας </w:t>
      </w:r>
      <w:r>
        <w:t>(ενθάρρυνση της πρωτοβουλίας των μαθητών/τριών, χρήση συμμετοχικών και ενεργών διδακτικών τεχνικών, αξιοποίηση μεθόδων όπως είναι η συζήτηση, το ηθικ</w:t>
      </w:r>
      <w:r>
        <w:t>ό δίλημμα, η έρευνα δράσης, η μελέτη περίπτωσης και η οργάνωση λόγου που βασίζεται στη χρήση επιχειρημάτων κ.ά.),</w:t>
      </w:r>
    </w:p>
    <w:p w:rsidR="00546EC9" w:rsidRDefault="00A9199D">
      <w:pPr>
        <w:pStyle w:val="20"/>
        <w:numPr>
          <w:ilvl w:val="0"/>
          <w:numId w:val="4"/>
        </w:numPr>
        <w:shd w:val="clear" w:color="auto" w:fill="auto"/>
        <w:tabs>
          <w:tab w:val="left" w:pos="1759"/>
        </w:tabs>
        <w:spacing w:line="302" w:lineRule="exact"/>
        <w:ind w:left="1760" w:hanging="360"/>
        <w:jc w:val="both"/>
      </w:pPr>
      <w:r>
        <w:t xml:space="preserve">της </w:t>
      </w:r>
      <w:r>
        <w:rPr>
          <w:rStyle w:val="211"/>
        </w:rPr>
        <w:t xml:space="preserve">συνεργατικής μάθησης </w:t>
      </w:r>
      <w:r>
        <w:t xml:space="preserve">που ενθαρρύνει την ενεργό συμμετοχή και </w:t>
      </w:r>
      <w:proofErr w:type="spellStart"/>
      <w:r>
        <w:t>αλληλόδραση</w:t>
      </w:r>
      <w:proofErr w:type="spellEnd"/>
      <w:r>
        <w:t xml:space="preserve"> των μελών των ομάδων εργασίας, αλλά και των ομάδων μεταξύ </w:t>
      </w:r>
      <w:r>
        <w:t>τους,</w:t>
      </w:r>
    </w:p>
    <w:p w:rsidR="00546EC9" w:rsidRDefault="00A9199D">
      <w:pPr>
        <w:pStyle w:val="20"/>
        <w:numPr>
          <w:ilvl w:val="0"/>
          <w:numId w:val="4"/>
        </w:numPr>
        <w:shd w:val="clear" w:color="auto" w:fill="auto"/>
        <w:tabs>
          <w:tab w:val="left" w:pos="1759"/>
        </w:tabs>
        <w:spacing w:line="302" w:lineRule="exact"/>
        <w:ind w:left="1760" w:hanging="360"/>
        <w:jc w:val="both"/>
      </w:pPr>
      <w:r>
        <w:t xml:space="preserve">της </w:t>
      </w:r>
      <w:r>
        <w:rPr>
          <w:rStyle w:val="211"/>
        </w:rPr>
        <w:t xml:space="preserve">βιωματικής και </w:t>
      </w:r>
      <w:proofErr w:type="spellStart"/>
      <w:r>
        <w:rPr>
          <w:rStyle w:val="211"/>
        </w:rPr>
        <w:t>ανακαλυπτικής</w:t>
      </w:r>
      <w:proofErr w:type="spellEnd"/>
      <w:r>
        <w:rPr>
          <w:rStyle w:val="211"/>
        </w:rPr>
        <w:t xml:space="preserve"> μάθησης</w:t>
      </w:r>
      <w:r>
        <w:t xml:space="preserve">, αξιοποιώντας διαδικασίες διεξαγωγής έρευνας, μελέτης πεδίου </w:t>
      </w:r>
      <w:proofErr w:type="spellStart"/>
      <w:r>
        <w:t>κ.λ.π</w:t>
      </w:r>
      <w:proofErr w:type="spellEnd"/>
      <w:r>
        <w:t>.,</w:t>
      </w:r>
    </w:p>
    <w:p w:rsidR="00546EC9" w:rsidRDefault="00A9199D">
      <w:pPr>
        <w:pStyle w:val="20"/>
        <w:numPr>
          <w:ilvl w:val="0"/>
          <w:numId w:val="4"/>
        </w:numPr>
        <w:shd w:val="clear" w:color="auto" w:fill="auto"/>
        <w:tabs>
          <w:tab w:val="left" w:pos="1759"/>
        </w:tabs>
        <w:spacing w:after="7" w:line="220" w:lineRule="exact"/>
        <w:ind w:left="1760" w:hanging="360"/>
        <w:jc w:val="both"/>
      </w:pPr>
      <w:r>
        <w:t xml:space="preserve">της </w:t>
      </w:r>
      <w:r>
        <w:rPr>
          <w:rStyle w:val="211"/>
        </w:rPr>
        <w:t xml:space="preserve">διεπιστημονικής και διαθεματικής </w:t>
      </w:r>
      <w:r>
        <w:t>προσέγγισης των θεμάτων και</w:t>
      </w:r>
    </w:p>
    <w:p w:rsidR="00546EC9" w:rsidRDefault="00A9199D">
      <w:pPr>
        <w:pStyle w:val="22"/>
        <w:keepNext/>
        <w:keepLines/>
        <w:numPr>
          <w:ilvl w:val="0"/>
          <w:numId w:val="4"/>
        </w:numPr>
        <w:shd w:val="clear" w:color="auto" w:fill="auto"/>
        <w:tabs>
          <w:tab w:val="left" w:pos="1759"/>
        </w:tabs>
        <w:spacing w:after="0" w:line="302" w:lineRule="exact"/>
        <w:ind w:left="1760"/>
        <w:jc w:val="both"/>
      </w:pPr>
      <w:bookmarkStart w:id="24" w:name="bookmark23"/>
      <w:r>
        <w:rPr>
          <w:rStyle w:val="210"/>
        </w:rPr>
        <w:t xml:space="preserve">της </w:t>
      </w:r>
      <w:r>
        <w:t>δημιουργικής και ελεύθερης έκφρασης</w:t>
      </w:r>
      <w:r>
        <w:rPr>
          <w:rStyle w:val="210"/>
        </w:rPr>
        <w:t>.</w:t>
      </w:r>
      <w:bookmarkEnd w:id="24"/>
    </w:p>
    <w:p w:rsidR="00546EC9" w:rsidRDefault="00A9199D">
      <w:pPr>
        <w:pStyle w:val="20"/>
        <w:shd w:val="clear" w:color="auto" w:fill="auto"/>
        <w:spacing w:after="322" w:line="302" w:lineRule="exact"/>
        <w:ind w:left="1040" w:firstLine="0"/>
        <w:jc w:val="both"/>
      </w:pPr>
      <w:r>
        <w:t xml:space="preserve">Επισημαίνεται ότι σε όλα τα </w:t>
      </w:r>
      <w:r>
        <w:t>Προγράμματα Αγωγής Σταδιοδρομίας θα πρέπει να επιδιώκεται η εμπλοκή όλων των μελών της σχολικής κοινότητας, καθώς και της τοπικής κοινωνίας, τόσο κατά την υλοποίησή τους, όσο και κατά την παρουσίασή τους, όταν αυτά ολοκληρωθούν.</w:t>
      </w:r>
    </w:p>
    <w:p w:rsidR="00546EC9" w:rsidRDefault="00A9199D">
      <w:pPr>
        <w:pStyle w:val="20"/>
        <w:numPr>
          <w:ilvl w:val="2"/>
          <w:numId w:val="2"/>
        </w:numPr>
        <w:shd w:val="clear" w:color="auto" w:fill="auto"/>
        <w:tabs>
          <w:tab w:val="left" w:pos="1652"/>
        </w:tabs>
        <w:spacing w:after="284" w:line="200" w:lineRule="exact"/>
        <w:ind w:left="1040" w:firstLine="0"/>
        <w:jc w:val="both"/>
      </w:pPr>
      <w:r>
        <w:rPr>
          <w:rStyle w:val="24"/>
        </w:rPr>
        <w:t>Υποστήριξη των Προγραμμάτων</w:t>
      </w:r>
      <w:r>
        <w:rPr>
          <w:rStyle w:val="24"/>
        </w:rPr>
        <w:t xml:space="preserve"> Αγωγής Σταδιοδρομίας</w:t>
      </w:r>
    </w:p>
    <w:p w:rsidR="00546EC9" w:rsidRDefault="00A9199D">
      <w:pPr>
        <w:pStyle w:val="20"/>
        <w:shd w:val="clear" w:color="auto" w:fill="auto"/>
        <w:spacing w:line="312" w:lineRule="exact"/>
        <w:ind w:left="1040" w:firstLine="0"/>
        <w:jc w:val="both"/>
      </w:pPr>
      <w:r>
        <w:t>Οι εκπαιδευτικοί με εξειδίκευση στη συμβουλευτική στον επαγγελματικό προσανατολισμό που υπηρετούν στα Κ.Ε.Σ.Υ. συνεργάζονται σε τακτική βάση με τα άλλα μέλη του προσωπικού των Κ.Ε.Σ.Υ. και ειδικότερα με τους Ψυχολόγους, Κοινωνικούς Λε</w:t>
      </w:r>
      <w:r>
        <w:t>ιτουργούς και άλλους εκπαιδευτικούς, υποστηρίζουν τα αντίστοιχα Προγράμματα Αγωγής Σταδιοδρομίας των σχολικών μονάδων αρμοδιότητάς τους και στο πλαίσιο των αρμοδιοτήτων:</w:t>
      </w:r>
    </w:p>
    <w:p w:rsidR="00546EC9" w:rsidRDefault="00A9199D">
      <w:pPr>
        <w:pStyle w:val="20"/>
        <w:numPr>
          <w:ilvl w:val="0"/>
          <w:numId w:val="4"/>
        </w:numPr>
        <w:shd w:val="clear" w:color="auto" w:fill="auto"/>
        <w:tabs>
          <w:tab w:val="left" w:pos="1759"/>
        </w:tabs>
        <w:spacing w:line="312" w:lineRule="exact"/>
        <w:ind w:left="1760" w:hanging="360"/>
        <w:jc w:val="both"/>
      </w:pPr>
      <w:r>
        <w:t xml:space="preserve">Επισκέπτονται τις σχολικές μονάδες και παρακολουθούν την πορεία των </w:t>
      </w:r>
      <w:r>
        <w:t>προγραμμάτων των σχολείων, σε συναντήσεις με τους/τις συμμετέχοντες/</w:t>
      </w:r>
      <w:proofErr w:type="spellStart"/>
      <w:r>
        <w:t>ουσες</w:t>
      </w:r>
      <w:proofErr w:type="spellEnd"/>
      <w:r>
        <w:t xml:space="preserve"> εκπαιδευτικούς και μαθητές/</w:t>
      </w:r>
      <w:proofErr w:type="spellStart"/>
      <w:r>
        <w:t>τριες</w:t>
      </w:r>
      <w:proofErr w:type="spellEnd"/>
      <w:r>
        <w:t>.</w:t>
      </w:r>
    </w:p>
    <w:p w:rsidR="00546EC9" w:rsidRDefault="00A9199D">
      <w:pPr>
        <w:pStyle w:val="20"/>
        <w:numPr>
          <w:ilvl w:val="0"/>
          <w:numId w:val="4"/>
        </w:numPr>
        <w:shd w:val="clear" w:color="auto" w:fill="auto"/>
        <w:tabs>
          <w:tab w:val="left" w:pos="1759"/>
        </w:tabs>
        <w:spacing w:line="312" w:lineRule="exact"/>
        <w:ind w:left="1760" w:hanging="360"/>
        <w:jc w:val="both"/>
      </w:pPr>
      <w:r>
        <w:t>Ενθαρρύνουν και στηρίζουν τους/τις μαθητές/</w:t>
      </w:r>
      <w:proofErr w:type="spellStart"/>
      <w:r>
        <w:t>τριες</w:t>
      </w:r>
      <w:proofErr w:type="spellEnd"/>
      <w:r>
        <w:t xml:space="preserve"> στην διαδικασία ανακάλυψης της γνώσης μέσα από την έρευνα, την ανάλυση-σύνθεση των δεδομένων και τη</w:t>
      </w:r>
      <w:r>
        <w:t xml:space="preserve"> βιωματική προσέγγιση.</w:t>
      </w:r>
    </w:p>
    <w:p w:rsidR="00546EC9" w:rsidRDefault="00A9199D">
      <w:pPr>
        <w:pStyle w:val="20"/>
        <w:numPr>
          <w:ilvl w:val="0"/>
          <w:numId w:val="4"/>
        </w:numPr>
        <w:shd w:val="clear" w:color="auto" w:fill="auto"/>
        <w:tabs>
          <w:tab w:val="left" w:pos="1759"/>
        </w:tabs>
        <w:spacing w:line="312" w:lineRule="exact"/>
        <w:ind w:left="1760" w:hanging="360"/>
        <w:jc w:val="both"/>
      </w:pPr>
      <w:r>
        <w:t>Οργανώνουν συναντήσεις ομάδων εκπαιδευτικών με σκοπό την ενημέρωσή τους σε ζητήματα βιβλιογραφίας/μεθοδολογίας, καθώς και τη διάχυση γνώσεων και πληροφοριών από συνέδρια, ημερίδες, σεμινάρια και συναντήσεις στα οποία συμμετέχουν οι ί</w:t>
      </w:r>
      <w:r>
        <w:t>διοι/</w:t>
      </w:r>
      <w:proofErr w:type="spellStart"/>
      <w:r>
        <w:t>ες</w:t>
      </w:r>
      <w:proofErr w:type="spellEnd"/>
      <w:r>
        <w:t>.</w:t>
      </w:r>
    </w:p>
    <w:p w:rsidR="00546EC9" w:rsidRDefault="00A9199D">
      <w:pPr>
        <w:pStyle w:val="20"/>
        <w:numPr>
          <w:ilvl w:val="0"/>
          <w:numId w:val="4"/>
        </w:numPr>
        <w:shd w:val="clear" w:color="auto" w:fill="auto"/>
        <w:tabs>
          <w:tab w:val="left" w:pos="1759"/>
        </w:tabs>
        <w:spacing w:line="312" w:lineRule="exact"/>
        <w:ind w:left="1760" w:hanging="360"/>
        <w:jc w:val="both"/>
      </w:pPr>
      <w:r>
        <w:t>Διοργανώνουν εκδηλώσεις με τη λήξη του σχολικού έτους, στις οποίες προβάλλονται τα Προγράμματα Α.Σ που υλοποιήθηκαν από τις σχολικές μονάδες αρμοδιότητάς τους.</w:t>
      </w:r>
    </w:p>
    <w:p w:rsidR="00546EC9" w:rsidRDefault="00A9199D">
      <w:pPr>
        <w:pStyle w:val="20"/>
        <w:numPr>
          <w:ilvl w:val="0"/>
          <w:numId w:val="4"/>
        </w:numPr>
        <w:shd w:val="clear" w:color="auto" w:fill="auto"/>
        <w:tabs>
          <w:tab w:val="left" w:pos="1759"/>
        </w:tabs>
        <w:spacing w:line="312" w:lineRule="exact"/>
        <w:ind w:left="1760" w:hanging="360"/>
        <w:jc w:val="both"/>
      </w:pPr>
      <w:r>
        <w:t xml:space="preserve">Ενημερώνουν τους/τις εκπαιδευτικούς για επιστημονικές συναντήσεις, σεμινάρια, ημερίδες </w:t>
      </w:r>
      <w:r>
        <w:t>κ.ά. των τομέων ευθύνης τους, καθώς και για τις δυνατότητες συμμετοχής τους σε θεματικά σχολικά δίκτυα.</w:t>
      </w:r>
    </w:p>
    <w:p w:rsidR="00546EC9" w:rsidRDefault="00A9199D">
      <w:pPr>
        <w:pStyle w:val="20"/>
        <w:numPr>
          <w:ilvl w:val="0"/>
          <w:numId w:val="4"/>
        </w:numPr>
        <w:shd w:val="clear" w:color="auto" w:fill="auto"/>
        <w:tabs>
          <w:tab w:val="left" w:pos="1759"/>
        </w:tabs>
        <w:spacing w:line="312" w:lineRule="exact"/>
        <w:ind w:left="1760" w:hanging="360"/>
        <w:jc w:val="both"/>
      </w:pPr>
      <w:r>
        <w:t xml:space="preserve">Οργανώνουν επιμορφωτικές συναντήσεις, σεμινάρια και ημερίδες σχετικά με θέματα που αφορούν την παιδαγωγική μεθοδολογία εκπόνησης των προγραμμάτων, αλλά </w:t>
      </w:r>
      <w:r>
        <w:t>και επιμέρους ζητήματα που αφορούν στο περιεχόμενο κάθε σχολικής δραστηριότητας.</w:t>
      </w:r>
    </w:p>
    <w:p w:rsidR="00546EC9" w:rsidRDefault="00A9199D">
      <w:pPr>
        <w:pStyle w:val="20"/>
        <w:numPr>
          <w:ilvl w:val="0"/>
          <w:numId w:val="4"/>
        </w:numPr>
        <w:shd w:val="clear" w:color="auto" w:fill="auto"/>
        <w:tabs>
          <w:tab w:val="left" w:pos="1759"/>
        </w:tabs>
        <w:spacing w:line="312" w:lineRule="exact"/>
        <w:ind w:left="1760" w:hanging="360"/>
        <w:jc w:val="both"/>
      </w:pPr>
      <w:r>
        <w:t>Επιμορφώνουν κατά προτεραιότητα εκπαιδευτικούς που δεν έχουν προηγούμενη εμπειρία στο σχεδιασμό και την εφαρμογή Προγραμμάτων Αγωγής Σταδιοδρομίας.</w:t>
      </w:r>
    </w:p>
    <w:p w:rsidR="00546EC9" w:rsidRDefault="00A9199D">
      <w:pPr>
        <w:pStyle w:val="20"/>
        <w:shd w:val="clear" w:color="auto" w:fill="auto"/>
        <w:spacing w:after="180" w:line="307" w:lineRule="exact"/>
        <w:ind w:left="1760" w:hanging="360"/>
        <w:jc w:val="both"/>
      </w:pPr>
      <w:r>
        <w:t>• Δύνανται να συνεργάζονται</w:t>
      </w:r>
      <w:r>
        <w:t xml:space="preserve"> για θέματα επιμόρφωσης με φορείς της πανεπιστημιακής κοινότητας και της τοπικής αυτοδιοίκησης, με μουσεία, βιβλιοθήκες, αρχεία, μη κυβερνητικούς φορείς, ειδικούς επιστήμονες κ.ά., ανάλογα με τις θεματικές των προγραμμάτων και σύμφωνα με τη διαδικασία που </w:t>
      </w:r>
      <w:r>
        <w:t>προβλέπεται στην παράγραφο 1.6 της παρούσας εγκυκλίου.</w:t>
      </w:r>
    </w:p>
    <w:p w:rsidR="00546EC9" w:rsidRDefault="00A9199D">
      <w:pPr>
        <w:pStyle w:val="20"/>
        <w:shd w:val="clear" w:color="auto" w:fill="auto"/>
        <w:spacing w:after="370" w:line="307" w:lineRule="exact"/>
        <w:ind w:left="1040" w:firstLine="0"/>
        <w:jc w:val="both"/>
      </w:pPr>
      <w:r>
        <w:lastRenderedPageBreak/>
        <w:t xml:space="preserve">Σημειώνεται ότι οι ως άνω αναφερόμενες επιμορφωτικές/ενημερωτικές δράσεις για εκπαιδευτικούς σχεδιάζονται και οργανώνονται από τους εξειδικευμένους εκπαιδευτικούς του αρμόδιου Κ.Ε.Σ.Υ, στο πλαίσιο του </w:t>
      </w:r>
      <w:r>
        <w:t xml:space="preserve">προγραμματισμού του έργου του Κ.Ε.Σ.Υ., υπό την εποπτεία και το συντονισμό του οικείου ΠΕ.Κ.Ε.Σ., </w:t>
      </w:r>
      <w:r>
        <w:rPr>
          <w:rStyle w:val="24"/>
        </w:rPr>
        <w:t>εφόσον πρόκειται για δράσεις που αφορούν περισσότερα του ενός σχολεία</w:t>
      </w:r>
      <w:r>
        <w:t xml:space="preserve">. Οι εν λόγω δράσεις υλοποιούνται </w:t>
      </w:r>
      <w:r>
        <w:rPr>
          <w:rStyle w:val="24"/>
        </w:rPr>
        <w:t>εκτός ωρολογίου προγράμματος</w:t>
      </w:r>
      <w:r>
        <w:t xml:space="preserve"> και </w:t>
      </w:r>
      <w:r>
        <w:rPr>
          <w:rStyle w:val="211"/>
        </w:rPr>
        <w:t xml:space="preserve">εγκρίνονται </w:t>
      </w:r>
      <w:r>
        <w:t>από τον Πρ</w:t>
      </w:r>
      <w:r>
        <w:t>οϊστάμενο του Κ.Ε.Σ.Υ. .</w:t>
      </w:r>
    </w:p>
    <w:p w:rsidR="00546EC9" w:rsidRDefault="00A9199D">
      <w:pPr>
        <w:pStyle w:val="22"/>
        <w:keepNext/>
        <w:keepLines/>
        <w:numPr>
          <w:ilvl w:val="0"/>
          <w:numId w:val="2"/>
        </w:numPr>
        <w:shd w:val="clear" w:color="auto" w:fill="auto"/>
        <w:tabs>
          <w:tab w:val="left" w:pos="1341"/>
        </w:tabs>
        <w:spacing w:after="168" w:line="220" w:lineRule="exact"/>
        <w:ind w:left="1040" w:firstLine="0"/>
        <w:jc w:val="both"/>
      </w:pPr>
      <w:bookmarkStart w:id="25" w:name="bookmark24"/>
      <w:r>
        <w:t>Έγκριση Προγραμμάτων Αγωγής Σταδιοδρομίας</w:t>
      </w:r>
      <w:bookmarkEnd w:id="25"/>
    </w:p>
    <w:p w:rsidR="00546EC9" w:rsidRDefault="00A9199D">
      <w:pPr>
        <w:pStyle w:val="20"/>
        <w:shd w:val="clear" w:color="auto" w:fill="auto"/>
        <w:spacing w:line="307" w:lineRule="exact"/>
        <w:ind w:left="1040" w:firstLine="0"/>
        <w:jc w:val="both"/>
      </w:pPr>
      <w:r>
        <w:t xml:space="preserve">Ο σχεδιασμός Προγραμμάτων Αγωγής Σταδιοδρομίας </w:t>
      </w:r>
      <w:r>
        <w:rPr>
          <w:rStyle w:val="211"/>
        </w:rPr>
        <w:t xml:space="preserve">αποφασίζεται </w:t>
      </w:r>
      <w:r>
        <w:t xml:space="preserve">σε συνεδρίαση του Συλλόγου Διδασκόντων της σχολικής μονάδας. Στη συνέχεια, τα Σχέδια Προγραμμάτων Αγωγής Σταδιοδρομίας </w:t>
      </w:r>
      <w:r>
        <w:rPr>
          <w:rStyle w:val="211"/>
        </w:rPr>
        <w:t>υποβάλλοντ</w:t>
      </w:r>
      <w:r>
        <w:rPr>
          <w:rStyle w:val="211"/>
        </w:rPr>
        <w:t xml:space="preserve">αι </w:t>
      </w:r>
      <w:r>
        <w:t>σε δύο (2) αντίγραφα στο οικείο Κ.Ε.Σ.Υ..</w:t>
      </w:r>
    </w:p>
    <w:p w:rsidR="00546EC9" w:rsidRDefault="00A9199D">
      <w:pPr>
        <w:pStyle w:val="20"/>
        <w:shd w:val="clear" w:color="auto" w:fill="auto"/>
        <w:spacing w:after="370" w:line="307" w:lineRule="exact"/>
        <w:ind w:left="1040" w:firstLine="0"/>
        <w:jc w:val="both"/>
      </w:pPr>
      <w:r>
        <w:t>Η έγκριση των προγραμμάτων γίνεται από το οικείο Κ.Ε.Σ.Υ., με απόφαση του Συλλόγου Εκπαιδευτικού Προσωπικού, μετά από εισήγηση του εκπαιδευτικού με εξειδίκευση στη συμβουλευτική στον επαγγελματικό προσανατολισμό</w:t>
      </w:r>
      <w:r>
        <w:t>. Τα δύο αντίγραφα του Σχεδίου Προγράμματος Αγωγής Σταδιοδρομίας υπογράφονται από τον/την Προϊστάμενο/η του Κ.Ε.Σ.Υ. και το ένα εξ αυτών επιστρέφεται στη σχολική μονάδα ενώ το άλλο φυλάσσεται στο αρχείο του Κ.Ε.Σ.Υ..</w:t>
      </w:r>
    </w:p>
    <w:p w:rsidR="00546EC9" w:rsidRDefault="00A9199D">
      <w:pPr>
        <w:pStyle w:val="22"/>
        <w:keepNext/>
        <w:keepLines/>
        <w:numPr>
          <w:ilvl w:val="0"/>
          <w:numId w:val="2"/>
        </w:numPr>
        <w:shd w:val="clear" w:color="auto" w:fill="auto"/>
        <w:tabs>
          <w:tab w:val="left" w:pos="1341"/>
        </w:tabs>
        <w:spacing w:after="168" w:line="220" w:lineRule="exact"/>
        <w:ind w:left="1040" w:firstLine="0"/>
        <w:jc w:val="both"/>
      </w:pPr>
      <w:bookmarkStart w:id="26" w:name="bookmark25"/>
      <w:r>
        <w:t>Μετακινήσεις μαθητών/τριών</w:t>
      </w:r>
      <w:bookmarkEnd w:id="26"/>
    </w:p>
    <w:p w:rsidR="00546EC9" w:rsidRDefault="00A9199D">
      <w:pPr>
        <w:pStyle w:val="20"/>
        <w:shd w:val="clear" w:color="auto" w:fill="auto"/>
        <w:spacing w:after="370" w:line="307" w:lineRule="exact"/>
        <w:ind w:left="1040" w:firstLine="0"/>
        <w:jc w:val="both"/>
      </w:pPr>
      <w:r>
        <w:t>Σχετικά με τις μετακινήσεις των μαθητών/τριών της Δευτεροβάθμιας στο πλαίσιο των Προγραμμάτων Αγωγής Σταδιοδρομίας ισχύει η</w:t>
      </w:r>
      <w:hyperlink r:id="rId23" w:history="1">
        <w:r>
          <w:rPr>
            <w:rStyle w:val="-"/>
          </w:rPr>
          <w:t xml:space="preserve"> </w:t>
        </w:r>
        <w:r>
          <w:rPr>
            <w:rStyle w:val="-"/>
          </w:rPr>
          <w:t>Υ.Α. 33120/ΓΔ4/28-02-2017 (ΦΕΚ Β'681/6-3-2017)</w:t>
        </w:r>
        <w:r>
          <w:rPr>
            <w:rStyle w:val="-"/>
          </w:rPr>
          <w:t>.</w:t>
        </w:r>
      </w:hyperlink>
    </w:p>
    <w:p w:rsidR="00546EC9" w:rsidRDefault="00A9199D">
      <w:pPr>
        <w:pStyle w:val="22"/>
        <w:keepNext/>
        <w:keepLines/>
        <w:numPr>
          <w:ilvl w:val="0"/>
          <w:numId w:val="2"/>
        </w:numPr>
        <w:shd w:val="clear" w:color="auto" w:fill="auto"/>
        <w:tabs>
          <w:tab w:val="left" w:pos="1341"/>
        </w:tabs>
        <w:spacing w:after="164" w:line="220" w:lineRule="exact"/>
        <w:ind w:left="1040" w:firstLine="0"/>
        <w:jc w:val="both"/>
      </w:pPr>
      <w:bookmarkStart w:id="27" w:name="bookmark26"/>
      <w:r>
        <w:t>Ολοκλήρωση Προγραμμάτων Αγωγής Σταδιοδρομίας - Βεβαιώσεις Υλοποίησης Προγρά</w:t>
      </w:r>
      <w:r>
        <w:t>μματος</w:t>
      </w:r>
      <w:bookmarkEnd w:id="27"/>
    </w:p>
    <w:p w:rsidR="00546EC9" w:rsidRDefault="00A9199D">
      <w:pPr>
        <w:pStyle w:val="20"/>
        <w:shd w:val="clear" w:color="auto" w:fill="auto"/>
        <w:spacing w:line="307" w:lineRule="exact"/>
        <w:ind w:left="1040" w:firstLine="0"/>
        <w:jc w:val="both"/>
      </w:pPr>
      <w:r>
        <w:t>Μετά την ολοκλήρωση των προγραμμάτων, οι εμπλεκόμενοι εκπαιδευτικοί παρουσιάζουν στον Σύλλογο Διδασκόντων κάθε σχολικής μονάδας την αποτίμησή τους, προκειμένου να εντοπίζονται τα δυνατά και τα αδύνατα σημεία του προγράμματος και να διαχέονται οι καλ</w:t>
      </w:r>
      <w:r>
        <w:t>ές πρακτικές μαθητών/τριών και εκπαιδευτικών σε ολόκληρη τη σχολική κοινότητα. Ο Συντονιστής/</w:t>
      </w:r>
      <w:proofErr w:type="spellStart"/>
      <w:r>
        <w:t>τρια</w:t>
      </w:r>
      <w:proofErr w:type="spellEnd"/>
      <w:r>
        <w:t xml:space="preserve"> κάθε προγράμματος μεριμνά για την κατάθεση σχετικής έκθεσης αποτίμησης στο αρμόδιο Κ.Ε.Σ.Υ., μέσω του/της Διευθυντή/</w:t>
      </w:r>
      <w:proofErr w:type="spellStart"/>
      <w:r>
        <w:t>ντριας</w:t>
      </w:r>
      <w:proofErr w:type="spellEnd"/>
      <w:r>
        <w:t xml:space="preserve"> της σχολικής μονάδας, αποκλειστικά </w:t>
      </w:r>
      <w:r>
        <w:t>με ηλεκτρονικό τρόπο.</w:t>
      </w:r>
    </w:p>
    <w:p w:rsidR="00546EC9" w:rsidRDefault="00A9199D">
      <w:pPr>
        <w:pStyle w:val="20"/>
        <w:shd w:val="clear" w:color="auto" w:fill="auto"/>
        <w:spacing w:after="370" w:line="307" w:lineRule="exact"/>
        <w:ind w:left="1040" w:firstLine="0"/>
        <w:jc w:val="both"/>
      </w:pPr>
      <w:r>
        <w:t xml:space="preserve">Για τα προγράμματα που αποδεδειγμένα ολοκληρώθηκαν χορηγείται, για το τρέχον σχολικό έτος </w:t>
      </w:r>
      <w:r w:rsidRPr="0087265D">
        <w:rPr>
          <w:lang w:eastAsia="en-US" w:bidi="en-US"/>
        </w:rPr>
        <w:t>(2019</w:t>
      </w:r>
      <w:r w:rsidRPr="0087265D">
        <w:rPr>
          <w:lang w:eastAsia="en-US" w:bidi="en-US"/>
        </w:rPr>
        <w:softHyphen/>
        <w:t>2020),</w:t>
      </w:r>
      <w:r>
        <w:t xml:space="preserve"> «</w:t>
      </w:r>
      <w:r>
        <w:rPr>
          <w:rStyle w:val="211"/>
        </w:rPr>
        <w:t xml:space="preserve">Βεβαίωση Υλοποίησης Προγράμματος» </w:t>
      </w:r>
      <w:r>
        <w:t>από τον/την Προϊστάμενο/η του Κ.Ε.Σ.Υ..</w:t>
      </w:r>
    </w:p>
    <w:p w:rsidR="00546EC9" w:rsidRDefault="00A9199D">
      <w:pPr>
        <w:pStyle w:val="22"/>
        <w:keepNext/>
        <w:keepLines/>
        <w:numPr>
          <w:ilvl w:val="0"/>
          <w:numId w:val="2"/>
        </w:numPr>
        <w:shd w:val="clear" w:color="auto" w:fill="auto"/>
        <w:tabs>
          <w:tab w:val="left" w:pos="1341"/>
        </w:tabs>
        <w:spacing w:after="164" w:line="220" w:lineRule="exact"/>
        <w:ind w:left="1040" w:firstLine="0"/>
        <w:jc w:val="both"/>
      </w:pPr>
      <w:bookmarkStart w:id="28" w:name="bookmark27"/>
      <w:r>
        <w:t xml:space="preserve">Ενδεικτικοί </w:t>
      </w:r>
      <w:r>
        <w:rPr>
          <w:rStyle w:val="210"/>
        </w:rPr>
        <w:t>ά</w:t>
      </w:r>
      <w:r>
        <w:t xml:space="preserve">ξονες θεματολογίας Προγραμμάτων </w:t>
      </w:r>
      <w:r>
        <w:t>Αγωγής Σταδιοδρομίας</w:t>
      </w:r>
      <w:bookmarkEnd w:id="28"/>
    </w:p>
    <w:p w:rsidR="00546EC9" w:rsidRDefault="00A9199D">
      <w:pPr>
        <w:pStyle w:val="20"/>
        <w:shd w:val="clear" w:color="auto" w:fill="auto"/>
        <w:spacing w:line="307" w:lineRule="exact"/>
        <w:ind w:left="1040" w:firstLine="0"/>
        <w:jc w:val="both"/>
      </w:pPr>
      <w:r>
        <w:t>α. Προσωπική ανάπτυξη &amp; καλλιέργεια δεξιοτήτων ζωής</w:t>
      </w:r>
    </w:p>
    <w:p w:rsidR="00546EC9" w:rsidRDefault="00A9199D">
      <w:pPr>
        <w:pStyle w:val="20"/>
        <w:shd w:val="clear" w:color="auto" w:fill="auto"/>
        <w:spacing w:line="307" w:lineRule="exact"/>
        <w:ind w:left="1040" w:firstLine="0"/>
        <w:jc w:val="both"/>
      </w:pPr>
      <w:r>
        <w:t>β. Εργασιακές σχέσεις/ τομείς επαγγελμάτων</w:t>
      </w:r>
    </w:p>
    <w:p w:rsidR="00546EC9" w:rsidRDefault="00A9199D">
      <w:pPr>
        <w:pStyle w:val="20"/>
        <w:shd w:val="clear" w:color="auto" w:fill="auto"/>
        <w:spacing w:line="307" w:lineRule="exact"/>
        <w:ind w:left="1040" w:firstLine="0"/>
        <w:jc w:val="both"/>
      </w:pPr>
      <w:r>
        <w:t>γ. Εκπαίδευση - επαγγελματική κατάρτιση</w:t>
      </w:r>
    </w:p>
    <w:p w:rsidR="00546EC9" w:rsidRDefault="00A9199D">
      <w:pPr>
        <w:pStyle w:val="20"/>
        <w:shd w:val="clear" w:color="auto" w:fill="auto"/>
        <w:spacing w:line="307" w:lineRule="exact"/>
        <w:ind w:left="1040" w:firstLine="0"/>
        <w:jc w:val="both"/>
      </w:pPr>
      <w:r>
        <w:t>δ. Σπουδές &amp; εργασία στην Ευρώπη</w:t>
      </w:r>
    </w:p>
    <w:p w:rsidR="00546EC9" w:rsidRDefault="00A9199D">
      <w:pPr>
        <w:pStyle w:val="20"/>
        <w:shd w:val="clear" w:color="auto" w:fill="auto"/>
        <w:spacing w:line="307" w:lineRule="exact"/>
        <w:ind w:left="1040" w:firstLine="0"/>
        <w:jc w:val="both"/>
      </w:pPr>
      <w:r>
        <w:t>ε. Επιχειρηματικότητα</w:t>
      </w:r>
    </w:p>
    <w:p w:rsidR="00546EC9" w:rsidRDefault="00A9199D">
      <w:pPr>
        <w:pStyle w:val="20"/>
        <w:shd w:val="clear" w:color="auto" w:fill="auto"/>
        <w:spacing w:line="307" w:lineRule="exact"/>
        <w:ind w:left="1040" w:firstLine="0"/>
        <w:jc w:val="both"/>
      </w:pPr>
      <w:proofErr w:type="spellStart"/>
      <w:r>
        <w:t>στ</w:t>
      </w:r>
      <w:proofErr w:type="spellEnd"/>
      <w:r>
        <w:t>. Επαγγέλματα &amp; πολιτισμός</w:t>
      </w:r>
    </w:p>
    <w:p w:rsidR="00546EC9" w:rsidRDefault="00A9199D">
      <w:pPr>
        <w:pStyle w:val="20"/>
        <w:shd w:val="clear" w:color="auto" w:fill="auto"/>
        <w:spacing w:line="307" w:lineRule="exact"/>
        <w:ind w:left="1040" w:firstLine="0"/>
        <w:jc w:val="both"/>
      </w:pPr>
      <w:r>
        <w:t>ζ. Ενεργός πολίτ</w:t>
      </w:r>
      <w:r>
        <w:t>ης</w:t>
      </w:r>
    </w:p>
    <w:p w:rsidR="00546EC9" w:rsidRDefault="00A9199D">
      <w:pPr>
        <w:pStyle w:val="20"/>
        <w:shd w:val="clear" w:color="auto" w:fill="auto"/>
        <w:spacing w:line="307" w:lineRule="exact"/>
        <w:ind w:left="1040" w:firstLine="0"/>
        <w:jc w:val="both"/>
      </w:pPr>
      <w:r>
        <w:t>(αναλυτικά στο Παράρτημα 2)</w:t>
      </w:r>
    </w:p>
    <w:p w:rsidR="00546EC9" w:rsidRDefault="00A9199D">
      <w:pPr>
        <w:pStyle w:val="22"/>
        <w:keepNext/>
        <w:keepLines/>
        <w:shd w:val="clear" w:color="auto" w:fill="auto"/>
        <w:spacing w:after="2950" w:line="307" w:lineRule="exact"/>
        <w:ind w:left="1040" w:firstLine="0"/>
      </w:pPr>
      <w:bookmarkStart w:id="29" w:name="bookmark28"/>
      <w:r>
        <w:lastRenderedPageBreak/>
        <w:t>Παρακαλούνται οι οικείες Διευθύνσεις Εκπαίδευσης να ενημερώσουν άμεσα τις σχολικές μονάδες αρμοδιότητάς τους προκειμένου να λάβουν γνώση όλοι οι εκπαιδευτικοί.</w:t>
      </w:r>
      <w:bookmarkEnd w:id="29"/>
    </w:p>
    <w:p w:rsidR="00546EC9" w:rsidRDefault="00A9199D">
      <w:pPr>
        <w:pStyle w:val="22"/>
        <w:keepNext/>
        <w:keepLines/>
        <w:shd w:val="clear" w:color="auto" w:fill="auto"/>
        <w:spacing w:after="1309" w:line="220" w:lineRule="exact"/>
        <w:ind w:left="8420" w:firstLine="0"/>
      </w:pPr>
      <w:bookmarkStart w:id="30" w:name="bookmark29"/>
      <w:r>
        <w:t>Η ΥΦΥΠΟΥΡΓΟΣ</w:t>
      </w:r>
      <w:bookmarkEnd w:id="30"/>
    </w:p>
    <w:p w:rsidR="00546EC9" w:rsidRDefault="00A9199D">
      <w:pPr>
        <w:pStyle w:val="22"/>
        <w:keepNext/>
        <w:keepLines/>
        <w:shd w:val="clear" w:color="auto" w:fill="auto"/>
        <w:spacing w:after="3102" w:line="220" w:lineRule="exact"/>
        <w:ind w:left="8300" w:firstLine="0"/>
      </w:pPr>
      <w:bookmarkStart w:id="31" w:name="bookmark30"/>
      <w:r>
        <w:t>ΣΟΦΙΑ ΖΑΧΑΡΑΚΗ</w:t>
      </w:r>
      <w:bookmarkEnd w:id="31"/>
    </w:p>
    <w:p w:rsidR="00546EC9" w:rsidRDefault="00A9199D">
      <w:pPr>
        <w:pStyle w:val="50"/>
        <w:shd w:val="clear" w:color="auto" w:fill="auto"/>
        <w:spacing w:before="0"/>
        <w:ind w:left="820"/>
      </w:pPr>
      <w:r>
        <w:rPr>
          <w:rStyle w:val="51"/>
          <w:b/>
          <w:bCs/>
        </w:rPr>
        <w:t>Εσωτερική Διανομή:</w:t>
      </w:r>
    </w:p>
    <w:p w:rsidR="00546EC9" w:rsidRDefault="00A9199D">
      <w:pPr>
        <w:pStyle w:val="30"/>
        <w:numPr>
          <w:ilvl w:val="0"/>
          <w:numId w:val="5"/>
        </w:numPr>
        <w:shd w:val="clear" w:color="auto" w:fill="auto"/>
        <w:tabs>
          <w:tab w:val="left" w:pos="1186"/>
        </w:tabs>
        <w:ind w:left="880"/>
      </w:pPr>
      <w:r>
        <w:t xml:space="preserve">Γραφείο </w:t>
      </w:r>
      <w:r>
        <w:t>Υφυπουργού</w:t>
      </w:r>
    </w:p>
    <w:p w:rsidR="00546EC9" w:rsidRDefault="00A9199D">
      <w:pPr>
        <w:pStyle w:val="30"/>
        <w:numPr>
          <w:ilvl w:val="0"/>
          <w:numId w:val="5"/>
        </w:numPr>
        <w:shd w:val="clear" w:color="auto" w:fill="auto"/>
        <w:tabs>
          <w:tab w:val="left" w:pos="1190"/>
        </w:tabs>
        <w:ind w:left="880"/>
      </w:pPr>
      <w:r>
        <w:t>Γραφείο Γεν. Γραμματέως ΠΕ, ΔΕ &amp; ΕΑ</w:t>
      </w:r>
    </w:p>
    <w:p w:rsidR="00546EC9" w:rsidRDefault="00A9199D">
      <w:pPr>
        <w:pStyle w:val="30"/>
        <w:numPr>
          <w:ilvl w:val="0"/>
          <w:numId w:val="5"/>
        </w:numPr>
        <w:shd w:val="clear" w:color="auto" w:fill="auto"/>
        <w:tabs>
          <w:tab w:val="left" w:pos="1190"/>
        </w:tabs>
        <w:ind w:left="880"/>
      </w:pPr>
      <w:r>
        <w:t>Γενική Δ/</w:t>
      </w:r>
      <w:proofErr w:type="spellStart"/>
      <w:r>
        <w:t>νση</w:t>
      </w:r>
      <w:proofErr w:type="spellEnd"/>
      <w:r>
        <w:t xml:space="preserve"> Σπουδών Πρωτοβάθμιας και Δευτεροβάθμιας</w:t>
      </w:r>
    </w:p>
    <w:p w:rsidR="00546EC9" w:rsidRDefault="00A9199D">
      <w:pPr>
        <w:pStyle w:val="30"/>
        <w:shd w:val="clear" w:color="auto" w:fill="auto"/>
        <w:ind w:left="1240"/>
        <w:jc w:val="left"/>
      </w:pPr>
      <w:r>
        <w:t>Εκπαίδευσης</w:t>
      </w:r>
    </w:p>
    <w:p w:rsidR="00546EC9" w:rsidRDefault="00A9199D">
      <w:pPr>
        <w:pStyle w:val="30"/>
        <w:numPr>
          <w:ilvl w:val="0"/>
          <w:numId w:val="5"/>
        </w:numPr>
        <w:shd w:val="clear" w:color="auto" w:fill="auto"/>
        <w:tabs>
          <w:tab w:val="left" w:pos="1195"/>
        </w:tabs>
        <w:ind w:left="880"/>
      </w:pPr>
      <w:r>
        <w:t>Δ/</w:t>
      </w:r>
      <w:proofErr w:type="spellStart"/>
      <w:r>
        <w:t>νση</w:t>
      </w:r>
      <w:proofErr w:type="spellEnd"/>
      <w:r>
        <w:t xml:space="preserve"> Σπουδών, Προγραμμάτων και Οργάνωσης Δευτεροβάθμιας</w:t>
      </w:r>
    </w:p>
    <w:p w:rsidR="00546EC9" w:rsidRDefault="00A9199D">
      <w:pPr>
        <w:pStyle w:val="30"/>
        <w:shd w:val="clear" w:color="auto" w:fill="auto"/>
        <w:ind w:left="1240"/>
        <w:jc w:val="left"/>
      </w:pPr>
      <w:r>
        <w:t>Εκπαίδευσης, Τμήμα Β'</w:t>
      </w:r>
    </w:p>
    <w:p w:rsidR="00546EC9" w:rsidRDefault="00A9199D">
      <w:pPr>
        <w:pStyle w:val="30"/>
        <w:numPr>
          <w:ilvl w:val="0"/>
          <w:numId w:val="5"/>
        </w:numPr>
        <w:shd w:val="clear" w:color="auto" w:fill="auto"/>
        <w:tabs>
          <w:tab w:val="left" w:pos="1195"/>
        </w:tabs>
        <w:ind w:left="880"/>
      </w:pPr>
      <w:r>
        <w:t>Δ/</w:t>
      </w:r>
      <w:proofErr w:type="spellStart"/>
      <w:r>
        <w:t>νση</w:t>
      </w:r>
      <w:proofErr w:type="spellEnd"/>
      <w:r>
        <w:t xml:space="preserve"> Επαγγελματικής Εκπαίδευσης, Τμήμα Β'</w:t>
      </w:r>
    </w:p>
    <w:p w:rsidR="00546EC9" w:rsidRDefault="00A9199D">
      <w:pPr>
        <w:pStyle w:val="30"/>
        <w:numPr>
          <w:ilvl w:val="0"/>
          <w:numId w:val="5"/>
        </w:numPr>
        <w:shd w:val="clear" w:color="auto" w:fill="auto"/>
        <w:tabs>
          <w:tab w:val="left" w:pos="1195"/>
        </w:tabs>
        <w:ind w:left="880"/>
      </w:pPr>
      <w:r>
        <w:t>Δ/</w:t>
      </w:r>
      <w:proofErr w:type="spellStart"/>
      <w:r>
        <w:t>νση</w:t>
      </w:r>
      <w:proofErr w:type="spellEnd"/>
      <w:r>
        <w:t xml:space="preserve"> Ειδικής </w:t>
      </w:r>
      <w:r>
        <w:t>Αγωγής και Εκπαίδευσης, Τμήμα Β'</w:t>
      </w:r>
    </w:p>
    <w:p w:rsidR="00546EC9" w:rsidRDefault="00A9199D">
      <w:pPr>
        <w:pStyle w:val="30"/>
        <w:numPr>
          <w:ilvl w:val="0"/>
          <w:numId w:val="5"/>
        </w:numPr>
        <w:shd w:val="clear" w:color="auto" w:fill="auto"/>
        <w:tabs>
          <w:tab w:val="left" w:pos="1195"/>
        </w:tabs>
        <w:ind w:left="880"/>
      </w:pPr>
      <w:r>
        <w:t>Δ/</w:t>
      </w:r>
      <w:proofErr w:type="spellStart"/>
      <w:r>
        <w:t>νση</w:t>
      </w:r>
      <w:proofErr w:type="spellEnd"/>
      <w:r>
        <w:t xml:space="preserve"> Υποστήριξης Προγραμμάτων και Εκπαίδευσης για την</w:t>
      </w:r>
    </w:p>
    <w:p w:rsidR="00546EC9" w:rsidRDefault="00A9199D">
      <w:pPr>
        <w:pStyle w:val="30"/>
        <w:shd w:val="clear" w:color="auto" w:fill="auto"/>
        <w:ind w:left="1240"/>
        <w:jc w:val="left"/>
        <w:sectPr w:rsidR="00546EC9">
          <w:pgSz w:w="11900" w:h="16840"/>
          <w:pgMar w:top="1140" w:right="1096" w:bottom="1395" w:left="110" w:header="0" w:footer="3" w:gutter="0"/>
          <w:cols w:space="720"/>
          <w:noEndnote/>
          <w:docGrid w:linePitch="360"/>
        </w:sectPr>
      </w:pPr>
      <w:proofErr w:type="spellStart"/>
      <w:r>
        <w:t>Αειφορία</w:t>
      </w:r>
      <w:proofErr w:type="spellEnd"/>
      <w:r>
        <w:t>, Τμήμα Γ'</w:t>
      </w:r>
    </w:p>
    <w:p w:rsidR="00546EC9" w:rsidRDefault="00A9199D">
      <w:pPr>
        <w:pStyle w:val="60"/>
        <w:shd w:val="clear" w:color="auto" w:fill="auto"/>
        <w:ind w:left="2940"/>
      </w:pPr>
      <w:r>
        <w:lastRenderedPageBreak/>
        <w:t>ΣΧΕΔΙΟ ΥΠΟΒΟΛΗΣ ΠΡΟΓΡΑΜΜΑΤΟΣ ΑΓΩΓΗΣ ΣΤΑΔΙΟΔΡΟΜΙΑΣ</w:t>
      </w:r>
    </w:p>
    <w:p w:rsidR="00546EC9" w:rsidRDefault="00A9199D">
      <w:pPr>
        <w:pStyle w:val="20"/>
        <w:shd w:val="clear" w:color="auto" w:fill="auto"/>
        <w:tabs>
          <w:tab w:val="left" w:leader="dot" w:pos="8967"/>
        </w:tabs>
        <w:spacing w:line="398" w:lineRule="exact"/>
        <w:ind w:left="6700" w:firstLine="0"/>
        <w:jc w:val="both"/>
      </w:pPr>
      <w:r>
        <w:t>Ημερομηνία</w:t>
      </w:r>
      <w:r>
        <w:tab/>
      </w:r>
    </w:p>
    <w:p w:rsidR="00546EC9" w:rsidRDefault="00A9199D">
      <w:pPr>
        <w:pStyle w:val="20"/>
        <w:shd w:val="clear" w:color="auto" w:fill="auto"/>
        <w:tabs>
          <w:tab w:val="left" w:leader="dot" w:pos="8967"/>
        </w:tabs>
        <w:spacing w:line="398" w:lineRule="exact"/>
        <w:ind w:left="6700" w:firstLine="0"/>
        <w:jc w:val="both"/>
      </w:pPr>
      <w:r>
        <w:t xml:space="preserve">Αριθ. </w:t>
      </w:r>
      <w:proofErr w:type="spellStart"/>
      <w:r>
        <w:t>Πρωτ</w:t>
      </w:r>
      <w:proofErr w:type="spellEnd"/>
      <w:r>
        <w:tab/>
      </w:r>
    </w:p>
    <w:p w:rsidR="00546EC9" w:rsidRDefault="00A9199D">
      <w:pPr>
        <w:pStyle w:val="20"/>
        <w:shd w:val="clear" w:color="auto" w:fill="auto"/>
        <w:tabs>
          <w:tab w:val="left" w:leader="dot" w:pos="3214"/>
        </w:tabs>
        <w:spacing w:line="398" w:lineRule="exact"/>
        <w:ind w:left="920" w:firstLine="0"/>
        <w:jc w:val="both"/>
      </w:pPr>
      <w:r>
        <w:t>Σχ. Έτος:</w:t>
      </w:r>
      <w:r>
        <w:tab/>
      </w:r>
    </w:p>
    <w:p w:rsidR="00546EC9" w:rsidRDefault="00A9199D">
      <w:pPr>
        <w:pStyle w:val="70"/>
        <w:shd w:val="clear" w:color="auto" w:fill="auto"/>
        <w:tabs>
          <w:tab w:val="left" w:leader="dot" w:pos="6478"/>
        </w:tabs>
        <w:ind w:left="920"/>
      </w:pPr>
      <w:r>
        <w:t xml:space="preserve">ΣΧΟΛΙΚΗ ΜΟΝΑΔΑ </w:t>
      </w:r>
      <w:r>
        <w:tab/>
      </w:r>
    </w:p>
    <w:p w:rsidR="00546EC9" w:rsidRDefault="00A9199D">
      <w:pPr>
        <w:pStyle w:val="70"/>
        <w:shd w:val="clear" w:color="auto" w:fill="auto"/>
        <w:tabs>
          <w:tab w:val="left" w:leader="dot" w:pos="6920"/>
        </w:tabs>
        <w:ind w:left="920"/>
      </w:pPr>
      <w:r>
        <w:t>Δ/ΝΣΗ ΕΚΠΑΙΔΕΥΣΗΣ</w:t>
      </w:r>
      <w:r>
        <w:tab/>
      </w:r>
    </w:p>
    <w:p w:rsidR="00546EC9" w:rsidRDefault="00A9199D">
      <w:pPr>
        <w:pStyle w:val="20"/>
        <w:shd w:val="clear" w:color="auto" w:fill="auto"/>
        <w:tabs>
          <w:tab w:val="left" w:leader="dot" w:pos="2610"/>
          <w:tab w:val="left" w:leader="dot" w:pos="8967"/>
        </w:tabs>
        <w:spacing w:line="398" w:lineRule="exact"/>
        <w:ind w:left="920" w:firstLine="0"/>
        <w:jc w:val="both"/>
      </w:pPr>
      <w:r>
        <w:t>ΤΗΛ</w:t>
      </w:r>
      <w:r>
        <w:tab/>
      </w:r>
      <w:r>
        <w:t xml:space="preserve"> ΔΗΜΟΣ / ΠΕΡΙΟΧΗ ΣΧΟΛΕΙΟΥ</w:t>
      </w:r>
      <w:r>
        <w:tab/>
      </w:r>
    </w:p>
    <w:p w:rsidR="00546EC9" w:rsidRDefault="00A9199D">
      <w:pPr>
        <w:pStyle w:val="20"/>
        <w:shd w:val="clear" w:color="auto" w:fill="auto"/>
        <w:tabs>
          <w:tab w:val="left" w:leader="dot" w:pos="2610"/>
          <w:tab w:val="left" w:leader="dot" w:pos="8967"/>
        </w:tabs>
        <w:spacing w:line="398" w:lineRule="exact"/>
        <w:ind w:left="920" w:firstLine="0"/>
        <w:jc w:val="both"/>
      </w:pPr>
      <w:r>
        <w:rPr>
          <w:lang w:val="en-US" w:eastAsia="en-US" w:bidi="en-US"/>
        </w:rPr>
        <w:t>FAX</w:t>
      </w:r>
      <w:r>
        <w:tab/>
        <w:t xml:space="preserve"> </w:t>
      </w:r>
      <w:r>
        <w:rPr>
          <w:lang w:val="en-US" w:eastAsia="en-US" w:bidi="en-US"/>
        </w:rPr>
        <w:t>Email</w:t>
      </w:r>
      <w:r>
        <w:tab/>
      </w:r>
    </w:p>
    <w:p w:rsidR="00546EC9" w:rsidRDefault="00A9199D">
      <w:pPr>
        <w:pStyle w:val="70"/>
        <w:shd w:val="clear" w:color="auto" w:fill="auto"/>
        <w:tabs>
          <w:tab w:val="left" w:leader="dot" w:pos="7410"/>
          <w:tab w:val="left" w:leader="dot" w:pos="8967"/>
        </w:tabs>
        <w:spacing w:after="176"/>
        <w:ind w:left="920"/>
      </w:pPr>
      <w:r>
        <w:t>ΟΝΟΜΑΤΕΠΩΝΥΜΟ ΔΙΕΥΘΥΝΤΗ/ΝΤΡΙΑΣ:</w:t>
      </w:r>
      <w:r>
        <w:tab/>
        <w:t xml:space="preserve"> ΠΕ/ΤΕ:</w:t>
      </w:r>
      <w:r>
        <w:tab/>
      </w:r>
    </w:p>
    <w:p w:rsidR="00546EC9" w:rsidRDefault="00A9199D">
      <w:pPr>
        <w:pStyle w:val="70"/>
        <w:shd w:val="clear" w:color="auto" w:fill="auto"/>
        <w:spacing w:line="403" w:lineRule="exact"/>
        <w:ind w:left="920"/>
      </w:pPr>
      <w:r>
        <w:t>ΣΤΟΙΧΕΙΑ ΕΚΠΑΙΔΕΥΤΙΚΟΥ ΠΟΥ ΣΥΝΤΟΝΙΖΕΙ ΤΟ ΠΡΟΓΡΑΜΜΑ:</w:t>
      </w:r>
    </w:p>
    <w:p w:rsidR="00546EC9" w:rsidRDefault="00A9199D">
      <w:pPr>
        <w:pStyle w:val="70"/>
        <w:shd w:val="clear" w:color="auto" w:fill="auto"/>
        <w:tabs>
          <w:tab w:val="left" w:leader="dot" w:pos="6013"/>
        </w:tabs>
        <w:spacing w:line="403" w:lineRule="exact"/>
        <w:ind w:left="920"/>
      </w:pPr>
      <w:r>
        <w:t>Ονοματεπώνυμο</w:t>
      </w:r>
      <w:r>
        <w:tab/>
        <w:t xml:space="preserve"> Ειδικότητα.</w:t>
      </w:r>
    </w:p>
    <w:p w:rsidR="00546EC9" w:rsidRDefault="00A9199D">
      <w:pPr>
        <w:pStyle w:val="70"/>
        <w:shd w:val="clear" w:color="auto" w:fill="auto"/>
        <w:tabs>
          <w:tab w:val="left" w:leader="dot" w:pos="5134"/>
          <w:tab w:val="left" w:leader="dot" w:pos="8967"/>
        </w:tabs>
        <w:spacing w:line="403" w:lineRule="exact"/>
        <w:ind w:left="920"/>
      </w:pPr>
      <w:proofErr w:type="spellStart"/>
      <w:r>
        <w:t>Τηλ</w:t>
      </w:r>
      <w:proofErr w:type="spellEnd"/>
      <w:r>
        <w:t>. επικοινωνίας</w:t>
      </w:r>
      <w:r>
        <w:tab/>
        <w:t xml:space="preserve"> </w:t>
      </w:r>
      <w:proofErr w:type="spellStart"/>
      <w:r>
        <w:t>Ηλ</w:t>
      </w:r>
      <w:proofErr w:type="spellEnd"/>
      <w:r>
        <w:t>. ταχυδρομείο</w:t>
      </w:r>
      <w:r>
        <w:tab/>
      </w:r>
    </w:p>
    <w:p w:rsidR="00546EC9" w:rsidRDefault="00A9199D">
      <w:pPr>
        <w:pStyle w:val="80"/>
        <w:shd w:val="clear" w:color="auto" w:fill="auto"/>
        <w:spacing w:after="4" w:line="200" w:lineRule="exact"/>
        <w:ind w:left="920"/>
      </w:pPr>
      <w:r>
        <w:t>ΥΛΟΠΟΙΗΣΗ ΠΡΟΓΡΑΜΜΑΤΩΝ ΚΑΤΑ ΤΑ ΠΡΟΗΓΟΥΜΕΝΑ ΕΤΗ (ΝΑΙ/ΟΧΙ):</w:t>
      </w:r>
    </w:p>
    <w:p w:rsidR="00546EC9" w:rsidRDefault="00A9199D">
      <w:pPr>
        <w:pStyle w:val="80"/>
        <w:shd w:val="clear" w:color="auto" w:fill="auto"/>
        <w:spacing w:after="708" w:line="200" w:lineRule="exact"/>
        <w:ind w:left="920"/>
      </w:pPr>
      <w:r>
        <w:t>ΣΧΕ</w:t>
      </w:r>
      <w:r>
        <w:t>ΤΙΚΗ ΕΠΙΜΟΡΦΩΣΗ (ΝΑΙ/ΟΧΙ):</w:t>
      </w:r>
    </w:p>
    <w:p w:rsidR="00546EC9" w:rsidRDefault="0087265D">
      <w:pPr>
        <w:pStyle w:val="70"/>
        <w:shd w:val="clear" w:color="auto" w:fill="auto"/>
        <w:spacing w:after="448" w:line="220" w:lineRule="exact"/>
        <w:ind w:left="1040"/>
      </w:pPr>
      <w:r>
        <w:rPr>
          <w:noProof/>
        </w:rPr>
        <mc:AlternateContent>
          <mc:Choice Requires="wps">
            <w:drawing>
              <wp:anchor distT="0" distB="0" distL="579120" distR="883920" simplePos="0" relativeHeight="377487106" behindDoc="1" locked="0" layoutInCell="1" allowOverlap="1">
                <wp:simplePos x="0" y="0"/>
                <wp:positionH relativeFrom="margin">
                  <wp:posOffset>579120</wp:posOffset>
                </wp:positionH>
                <wp:positionV relativeFrom="paragraph">
                  <wp:posOffset>-1760855</wp:posOffset>
                </wp:positionV>
                <wp:extent cx="5327650" cy="1123950"/>
                <wp:effectExtent l="1270" t="0" r="0" b="3175"/>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70"/>
                              <w:shd w:val="clear" w:color="auto" w:fill="auto"/>
                              <w:spacing w:after="140" w:line="220" w:lineRule="exact"/>
                            </w:pPr>
                            <w:r>
                              <w:rPr>
                                <w:rStyle w:val="7Exact"/>
                                <w:b/>
                                <w:bCs/>
                              </w:rPr>
                              <w:t>ΑΛΛΟΙ ΕΚΠΑΙΔΕΥΤΙΚΟΙ ΠΟΥ ΣΥΜΜΕΤΕΧΟΥΝ ΣΤΟ ΠΡΟΓΡΑΜΜΑ: (</w:t>
                            </w:r>
                            <w:r>
                              <w:rPr>
                                <w:rStyle w:val="710Exact"/>
                              </w:rPr>
                              <w:t>Ονοματεπώνυμο- Ειδικότητα)</w:t>
                            </w:r>
                          </w:p>
                          <w:p w:rsidR="00546EC9" w:rsidRDefault="00A9199D">
                            <w:pPr>
                              <w:pStyle w:val="70"/>
                              <w:shd w:val="clear" w:color="auto" w:fill="auto"/>
                              <w:tabs>
                                <w:tab w:val="left" w:leader="dot" w:pos="4234"/>
                              </w:tabs>
                              <w:spacing w:line="235" w:lineRule="exact"/>
                            </w:pPr>
                            <w:r>
                              <w:rPr>
                                <w:rStyle w:val="7Exact"/>
                                <w:b/>
                                <w:bCs/>
                              </w:rPr>
                              <w:t>1 )</w:t>
                            </w:r>
                            <w:r>
                              <w:rPr>
                                <w:rStyle w:val="7Exact"/>
                                <w:b/>
                                <w:bCs/>
                              </w:rPr>
                              <w:tab/>
                            </w:r>
                          </w:p>
                          <w:p w:rsidR="00546EC9" w:rsidRDefault="00A9199D">
                            <w:pPr>
                              <w:pStyle w:val="80"/>
                              <w:shd w:val="clear" w:color="auto" w:fill="auto"/>
                              <w:spacing w:after="0" w:line="235" w:lineRule="exact"/>
                            </w:pPr>
                            <w:r>
                              <w:rPr>
                                <w:rStyle w:val="8Exact"/>
                                <w:i/>
                                <w:iCs/>
                              </w:rPr>
                              <w:t>ΥΛΟΠΟΙΗΣΗ ΠΡΟΓΡΑΜΜΑΤΩΝ ΚΑΤΑ ΤΑ ΠΡΟΗΓΟΥΜΕΝΑ ΕΤΗ (ΝΑΙ/ΟΧΙ):</w:t>
                            </w:r>
                          </w:p>
                          <w:p w:rsidR="00546EC9" w:rsidRDefault="00A9199D">
                            <w:pPr>
                              <w:pStyle w:val="80"/>
                              <w:shd w:val="clear" w:color="auto" w:fill="auto"/>
                              <w:spacing w:after="0" w:line="235" w:lineRule="exact"/>
                            </w:pPr>
                            <w:r>
                              <w:rPr>
                                <w:rStyle w:val="8Exact"/>
                                <w:i/>
                                <w:iCs/>
                              </w:rPr>
                              <w:t>ΣΧΕΤΙΚΗ ΕΠΙΜΟΡΦΩΣΗ (ΝΑΙ/ΟΧΙ):</w:t>
                            </w:r>
                          </w:p>
                          <w:p w:rsidR="00546EC9" w:rsidRDefault="00A9199D">
                            <w:pPr>
                              <w:pStyle w:val="70"/>
                              <w:shd w:val="clear" w:color="auto" w:fill="auto"/>
                              <w:tabs>
                                <w:tab w:val="left" w:leader="dot" w:pos="4286"/>
                              </w:tabs>
                              <w:spacing w:line="235" w:lineRule="exact"/>
                            </w:pPr>
                            <w:r>
                              <w:rPr>
                                <w:rStyle w:val="7Exact"/>
                                <w:b/>
                                <w:bCs/>
                              </w:rPr>
                              <w:t>2)</w:t>
                            </w:r>
                            <w:r>
                              <w:rPr>
                                <w:rStyle w:val="7Exact"/>
                                <w:b/>
                                <w:bCs/>
                              </w:rPr>
                              <w:tab/>
                            </w:r>
                          </w:p>
                          <w:p w:rsidR="00546EC9" w:rsidRDefault="00A9199D">
                            <w:pPr>
                              <w:pStyle w:val="80"/>
                              <w:shd w:val="clear" w:color="auto" w:fill="auto"/>
                              <w:spacing w:after="0" w:line="235" w:lineRule="exact"/>
                            </w:pPr>
                            <w:r>
                              <w:rPr>
                                <w:rStyle w:val="8Exact"/>
                                <w:i/>
                                <w:iCs/>
                              </w:rPr>
                              <w:t xml:space="preserve">ΥΛΟΠΟΙΗΣΗ ΠΡΟΓΡΑΜΜΑΤΩΝ ΚΑΤΑ ΤΑ </w:t>
                            </w:r>
                            <w:r>
                              <w:rPr>
                                <w:rStyle w:val="8Exact"/>
                                <w:i/>
                                <w:iCs/>
                              </w:rPr>
                              <w:t>ΠΡΟΗΓΟΥΜΕΝΑ ΕΤΗ (ΝΑΙ/ΟΧΙ):</w:t>
                            </w:r>
                          </w:p>
                          <w:p w:rsidR="00546EC9" w:rsidRDefault="00A9199D">
                            <w:pPr>
                              <w:pStyle w:val="80"/>
                              <w:shd w:val="clear" w:color="auto" w:fill="auto"/>
                              <w:spacing w:after="0" w:line="235" w:lineRule="exact"/>
                            </w:pPr>
                            <w:r>
                              <w:rPr>
                                <w:rStyle w:val="8Exact"/>
                                <w:i/>
                                <w:iCs/>
                              </w:rPr>
                              <w:t>ΣΧΕΤΙΚΗ ΕΠΙΜΟΡΦΩΣΗ (ΝΑΙ/ΟΧΙ):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5.6pt;margin-top:-138.65pt;width:419.5pt;height:88.5pt;z-index:-125829374;visibility:visible;mso-wrap-style:square;mso-width-percent:0;mso-height-percent:0;mso-wrap-distance-left:45.6pt;mso-wrap-distance-top:0;mso-wrap-distance-right:6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" filled="f" stroked="f">
                <v:textbox style="mso-fit-shape-to-text:t" inset="0,0,0,0">
                  <w:txbxContent>
                    <w:p w:rsidR="00546EC9" w:rsidRDefault="00A9199D">
                      <w:pPr>
                        <w:pStyle w:val="70"/>
                        <w:shd w:val="clear" w:color="auto" w:fill="auto"/>
                        <w:spacing w:after="140" w:line="220" w:lineRule="exact"/>
                      </w:pPr>
                      <w:r>
                        <w:rPr>
                          <w:rStyle w:val="7Exact"/>
                          <w:b/>
                          <w:bCs/>
                        </w:rPr>
                        <w:t>ΑΛΛΟΙ ΕΚΠΑΙΔΕΥΤΙΚΟΙ ΠΟΥ ΣΥΜΜΕΤΕΧΟΥΝ ΣΤΟ ΠΡΟΓΡΑΜΜΑ: (</w:t>
                      </w:r>
                      <w:r>
                        <w:rPr>
                          <w:rStyle w:val="710Exact"/>
                        </w:rPr>
                        <w:t>Ονοματεπώνυμο- Ειδικότητα)</w:t>
                      </w:r>
                    </w:p>
                    <w:p w:rsidR="00546EC9" w:rsidRDefault="00A9199D">
                      <w:pPr>
                        <w:pStyle w:val="70"/>
                        <w:shd w:val="clear" w:color="auto" w:fill="auto"/>
                        <w:tabs>
                          <w:tab w:val="left" w:leader="dot" w:pos="4234"/>
                        </w:tabs>
                        <w:spacing w:line="235" w:lineRule="exact"/>
                      </w:pPr>
                      <w:r>
                        <w:rPr>
                          <w:rStyle w:val="7Exact"/>
                          <w:b/>
                          <w:bCs/>
                        </w:rPr>
                        <w:t>1 )</w:t>
                      </w:r>
                      <w:r>
                        <w:rPr>
                          <w:rStyle w:val="7Exact"/>
                          <w:b/>
                          <w:bCs/>
                        </w:rPr>
                        <w:tab/>
                      </w:r>
                    </w:p>
                    <w:p w:rsidR="00546EC9" w:rsidRDefault="00A9199D">
                      <w:pPr>
                        <w:pStyle w:val="80"/>
                        <w:shd w:val="clear" w:color="auto" w:fill="auto"/>
                        <w:spacing w:after="0" w:line="235" w:lineRule="exact"/>
                      </w:pPr>
                      <w:r>
                        <w:rPr>
                          <w:rStyle w:val="8Exact"/>
                          <w:i/>
                          <w:iCs/>
                        </w:rPr>
                        <w:t>ΥΛΟΠΟΙΗΣΗ ΠΡΟΓΡΑΜΜΑΤΩΝ ΚΑΤΑ ΤΑ ΠΡΟΗΓΟΥΜΕΝΑ ΕΤΗ (ΝΑΙ/ΟΧΙ):</w:t>
                      </w:r>
                    </w:p>
                    <w:p w:rsidR="00546EC9" w:rsidRDefault="00A9199D">
                      <w:pPr>
                        <w:pStyle w:val="80"/>
                        <w:shd w:val="clear" w:color="auto" w:fill="auto"/>
                        <w:spacing w:after="0" w:line="235" w:lineRule="exact"/>
                      </w:pPr>
                      <w:r>
                        <w:rPr>
                          <w:rStyle w:val="8Exact"/>
                          <w:i/>
                          <w:iCs/>
                        </w:rPr>
                        <w:t>ΣΧΕΤΙΚΗ ΕΠΙΜΟΡΦΩΣΗ (ΝΑΙ/ΟΧΙ):</w:t>
                      </w:r>
                    </w:p>
                    <w:p w:rsidR="00546EC9" w:rsidRDefault="00A9199D">
                      <w:pPr>
                        <w:pStyle w:val="70"/>
                        <w:shd w:val="clear" w:color="auto" w:fill="auto"/>
                        <w:tabs>
                          <w:tab w:val="left" w:leader="dot" w:pos="4286"/>
                        </w:tabs>
                        <w:spacing w:line="235" w:lineRule="exact"/>
                      </w:pPr>
                      <w:r>
                        <w:rPr>
                          <w:rStyle w:val="7Exact"/>
                          <w:b/>
                          <w:bCs/>
                        </w:rPr>
                        <w:t>2)</w:t>
                      </w:r>
                      <w:r>
                        <w:rPr>
                          <w:rStyle w:val="7Exact"/>
                          <w:b/>
                          <w:bCs/>
                        </w:rPr>
                        <w:tab/>
                      </w:r>
                    </w:p>
                    <w:p w:rsidR="00546EC9" w:rsidRDefault="00A9199D">
                      <w:pPr>
                        <w:pStyle w:val="80"/>
                        <w:shd w:val="clear" w:color="auto" w:fill="auto"/>
                        <w:spacing w:after="0" w:line="235" w:lineRule="exact"/>
                      </w:pPr>
                      <w:r>
                        <w:rPr>
                          <w:rStyle w:val="8Exact"/>
                          <w:i/>
                          <w:iCs/>
                        </w:rPr>
                        <w:t xml:space="preserve">ΥΛΟΠΟΙΗΣΗ ΠΡΟΓΡΑΜΜΑΤΩΝ ΚΑΤΑ ΤΑ </w:t>
                      </w:r>
                      <w:r>
                        <w:rPr>
                          <w:rStyle w:val="8Exact"/>
                          <w:i/>
                          <w:iCs/>
                        </w:rPr>
                        <w:t>ΠΡΟΗΓΟΥΜΕΝΑ ΕΤΗ (ΝΑΙ/ΟΧΙ):</w:t>
                      </w:r>
                    </w:p>
                    <w:p w:rsidR="00546EC9" w:rsidRDefault="00A9199D">
                      <w:pPr>
                        <w:pStyle w:val="80"/>
                        <w:shd w:val="clear" w:color="auto" w:fill="auto"/>
                        <w:spacing w:after="0" w:line="235" w:lineRule="exact"/>
                      </w:pPr>
                      <w:r>
                        <w:rPr>
                          <w:rStyle w:val="8Exact"/>
                          <w:i/>
                          <w:iCs/>
                        </w:rPr>
                        <w:t>ΣΧΕΤΙΚΗ ΕΠΙΜΟΡΦΩΣΗ (ΝΑΙ/ΟΧΙ):</w:t>
                      </w:r>
                    </w:p>
                  </w:txbxContent>
                </v:textbox>
                <w10:wrap type="topAndBottom" anchorx="margin"/>
              </v:shape>
            </w:pict>
          </mc:Fallback>
        </mc:AlternateContent>
      </w:r>
      <w:r w:rsidR="00A9199D">
        <w:t>ΤΙΤΛΟΣ ΠΡΟΓΡΑΜΜΑΤΟΣ:</w:t>
      </w:r>
    </w:p>
    <w:p w:rsidR="00546EC9" w:rsidRDefault="00A9199D">
      <w:pPr>
        <w:pStyle w:val="80"/>
        <w:shd w:val="clear" w:color="auto" w:fill="auto"/>
        <w:spacing w:after="0" w:line="403" w:lineRule="exact"/>
        <w:ind w:left="1040"/>
      </w:pPr>
      <w:r>
        <w:t>(Κατά τον σχεδιασμό, λαμβάνονται υπόψη οι βασικές αρχές που διέπουν την υλοποίησή του.)</w:t>
      </w:r>
    </w:p>
    <w:p w:rsidR="00546EC9" w:rsidRDefault="00A9199D">
      <w:pPr>
        <w:pStyle w:val="70"/>
        <w:shd w:val="clear" w:color="auto" w:fill="auto"/>
        <w:tabs>
          <w:tab w:val="left" w:leader="dot" w:pos="9776"/>
        </w:tabs>
        <w:spacing w:line="403" w:lineRule="exact"/>
        <w:ind w:left="1040"/>
      </w:pPr>
      <w:r>
        <w:t xml:space="preserve">ΕΝΤΑΣΣΕΤΑΙ ΣΤΗ ΘΕΜΑΤΟΛΟΓΙΑ: </w:t>
      </w:r>
      <w:r>
        <w:tab/>
      </w:r>
    </w:p>
    <w:p w:rsidR="00546EC9" w:rsidRDefault="00A9199D">
      <w:pPr>
        <w:pStyle w:val="60"/>
        <w:shd w:val="clear" w:color="auto" w:fill="auto"/>
        <w:spacing w:line="403" w:lineRule="exact"/>
        <w:ind w:left="1040"/>
        <w:jc w:val="both"/>
      </w:pPr>
      <w:r>
        <w:rPr>
          <w:rStyle w:val="611"/>
          <w:b/>
          <w:bCs/>
        </w:rPr>
        <w:t xml:space="preserve">ΠΡΑΞΗ ΑΝΑΘΕΣΗΣ ΤΟΥ ΣΥΛΛΟΓΟΥ ΔΙΔΑΣΚΟΝΤΩΝ </w:t>
      </w:r>
      <w:r>
        <w:t>(κάθε σχολική μονάδα</w:t>
      </w:r>
      <w:r>
        <w:t xml:space="preserve"> καταθέτει ένα φωτοαντίγραφο της πράξης για όλα τα Προγράμματα)</w:t>
      </w:r>
    </w:p>
    <w:p w:rsidR="00546EC9" w:rsidRDefault="00A9199D">
      <w:pPr>
        <w:pStyle w:val="70"/>
        <w:shd w:val="clear" w:color="auto" w:fill="auto"/>
        <w:tabs>
          <w:tab w:val="left" w:leader="underscore" w:pos="4266"/>
        </w:tabs>
        <w:spacing w:line="403" w:lineRule="exact"/>
        <w:ind w:left="1040"/>
      </w:pPr>
      <w:proofErr w:type="spellStart"/>
      <w:r>
        <w:t>Αρ</w:t>
      </w:r>
      <w:proofErr w:type="spellEnd"/>
      <w:r>
        <w:t>. Πράξης:</w:t>
      </w:r>
      <w:r>
        <w:tab/>
      </w:r>
    </w:p>
    <w:p w:rsidR="00546EC9" w:rsidRDefault="00A9199D">
      <w:pPr>
        <w:pStyle w:val="70"/>
        <w:shd w:val="clear" w:color="auto" w:fill="auto"/>
        <w:tabs>
          <w:tab w:val="left" w:leader="underscore" w:pos="4467"/>
        </w:tabs>
        <w:spacing w:after="507" w:line="403" w:lineRule="exact"/>
        <w:ind w:left="1040"/>
      </w:pPr>
      <w:r>
        <w:t>Ημερομηνία:</w:t>
      </w:r>
      <w:r>
        <w:tab/>
      </w:r>
    </w:p>
    <w:p w:rsidR="00546EC9" w:rsidRDefault="00A9199D">
      <w:pPr>
        <w:pStyle w:val="70"/>
        <w:shd w:val="clear" w:color="auto" w:fill="auto"/>
        <w:spacing w:after="134" w:line="220" w:lineRule="exact"/>
        <w:ind w:left="1040"/>
      </w:pPr>
      <w:r>
        <w:rPr>
          <w:rStyle w:val="71"/>
          <w:b/>
          <w:bCs/>
        </w:rPr>
        <w:t>ΜΑΘΗΤΕΣ/ΤΡΙΕΣ ΠΟΥ ΣΥΜΜΕΤΕΧΟΥΝ ΣΤΟ ΠΡΟΓΡΑΜΜΑ:</w:t>
      </w:r>
    </w:p>
    <w:p w:rsidR="00546EC9" w:rsidRDefault="00A9199D">
      <w:pPr>
        <w:pStyle w:val="20"/>
        <w:shd w:val="clear" w:color="auto" w:fill="auto"/>
        <w:tabs>
          <w:tab w:val="left" w:leader="dot" w:pos="5706"/>
          <w:tab w:val="left" w:leader="dot" w:pos="7184"/>
          <w:tab w:val="left" w:leader="dot" w:pos="8715"/>
        </w:tabs>
        <w:spacing w:line="200" w:lineRule="exact"/>
        <w:ind w:left="1040" w:firstLine="0"/>
        <w:jc w:val="both"/>
      </w:pPr>
      <w:r>
        <w:t>ΣΥΝΟΛΟ ΜΑΘΗΤΩΝ/ΤΡΙΩΝ ΤΗΣ ΟΜΑΔΑΣ :</w:t>
      </w:r>
      <w:r>
        <w:tab/>
        <w:t xml:space="preserve"> </w:t>
      </w:r>
      <w:r>
        <w:rPr>
          <w:rStyle w:val="27"/>
        </w:rPr>
        <w:t>ΑΓΟΡΙΑ:</w:t>
      </w:r>
      <w:r>
        <w:tab/>
        <w:t xml:space="preserve"> </w:t>
      </w:r>
      <w:r>
        <w:rPr>
          <w:rStyle w:val="27"/>
        </w:rPr>
        <w:t>ΚΟΡΙΤΣΙΑ:</w:t>
      </w:r>
      <w:r>
        <w:tab/>
      </w:r>
    </w:p>
    <w:tbl>
      <w:tblPr>
        <w:tblOverlap w:val="never"/>
        <w:tblW w:w="0" w:type="auto"/>
        <w:jc w:val="right"/>
        <w:tblLayout w:type="fixed"/>
        <w:tblCellMar>
          <w:left w:w="10" w:type="dxa"/>
          <w:right w:w="10" w:type="dxa"/>
        </w:tblCellMar>
        <w:tblLook w:val="0000" w:firstRow="0" w:lastRow="0" w:firstColumn="0" w:lastColumn="0" w:noHBand="0" w:noVBand="0"/>
      </w:tblPr>
      <w:tblGrid>
        <w:gridCol w:w="1747"/>
        <w:gridCol w:w="989"/>
        <w:gridCol w:w="1987"/>
        <w:gridCol w:w="1133"/>
        <w:gridCol w:w="1886"/>
        <w:gridCol w:w="1320"/>
      </w:tblGrid>
      <w:tr w:rsidR="00546EC9">
        <w:tblPrEx>
          <w:tblCellMar>
            <w:top w:w="0" w:type="dxa"/>
            <w:bottom w:w="0" w:type="dxa"/>
          </w:tblCellMar>
        </w:tblPrEx>
        <w:trPr>
          <w:trHeight w:hRule="exact" w:val="346"/>
          <w:jc w:val="right"/>
        </w:trPr>
        <w:tc>
          <w:tcPr>
            <w:tcW w:w="1747" w:type="dxa"/>
            <w:tcBorders>
              <w:top w:val="single" w:sz="4" w:space="0" w:color="auto"/>
              <w:left w:val="single" w:sz="4" w:space="0" w:color="auto"/>
            </w:tcBorders>
            <w:shd w:val="clear" w:color="auto" w:fill="FFFFFF"/>
          </w:tcPr>
          <w:p w:rsidR="00546EC9" w:rsidRDefault="00A9199D">
            <w:pPr>
              <w:pStyle w:val="20"/>
              <w:framePr w:w="9062" w:wrap="notBeside" w:vAnchor="text" w:hAnchor="text" w:xAlign="right" w:y="1"/>
              <w:shd w:val="clear" w:color="auto" w:fill="auto"/>
              <w:spacing w:line="200" w:lineRule="exact"/>
              <w:ind w:firstLine="0"/>
              <w:jc w:val="left"/>
            </w:pPr>
            <w:r>
              <w:rPr>
                <w:rStyle w:val="28"/>
              </w:rPr>
              <w:t>ΑΜΙΓΕΣ</w:t>
            </w:r>
          </w:p>
        </w:tc>
        <w:tc>
          <w:tcPr>
            <w:tcW w:w="989" w:type="dxa"/>
            <w:tcBorders>
              <w:top w:val="single" w:sz="4" w:space="0" w:color="auto"/>
              <w:left w:val="single" w:sz="4" w:space="0" w:color="auto"/>
            </w:tcBorders>
            <w:shd w:val="clear" w:color="auto" w:fill="FFFFFF"/>
          </w:tcPr>
          <w:p w:rsidR="00546EC9" w:rsidRDefault="00546EC9">
            <w:pPr>
              <w:framePr w:w="9062" w:wrap="notBeside" w:vAnchor="text" w:hAnchor="text" w:xAlign="right" w:y="1"/>
              <w:rPr>
                <w:sz w:val="10"/>
                <w:szCs w:val="10"/>
              </w:rPr>
            </w:pPr>
          </w:p>
        </w:tc>
        <w:tc>
          <w:tcPr>
            <w:tcW w:w="1987" w:type="dxa"/>
            <w:vMerge w:val="restart"/>
            <w:tcBorders>
              <w:top w:val="single" w:sz="4" w:space="0" w:color="auto"/>
              <w:left w:val="single" w:sz="4" w:space="0" w:color="auto"/>
            </w:tcBorders>
            <w:shd w:val="clear" w:color="auto" w:fill="FFFFFF"/>
            <w:vAlign w:val="center"/>
          </w:tcPr>
          <w:p w:rsidR="00546EC9" w:rsidRDefault="00A9199D">
            <w:pPr>
              <w:pStyle w:val="20"/>
              <w:framePr w:w="9062" w:wrap="notBeside" w:vAnchor="text" w:hAnchor="text" w:xAlign="right" w:y="1"/>
              <w:shd w:val="clear" w:color="auto" w:fill="auto"/>
              <w:spacing w:line="200" w:lineRule="exact"/>
              <w:ind w:firstLine="0"/>
              <w:jc w:val="left"/>
            </w:pPr>
            <w:r>
              <w:rPr>
                <w:rStyle w:val="28"/>
              </w:rPr>
              <w:t>ΜΕΙΚΤΗ ΟΜΑΔΑ:</w:t>
            </w:r>
          </w:p>
        </w:tc>
        <w:tc>
          <w:tcPr>
            <w:tcW w:w="1133" w:type="dxa"/>
            <w:tcBorders>
              <w:top w:val="single" w:sz="4" w:space="0" w:color="auto"/>
              <w:left w:val="single" w:sz="4" w:space="0" w:color="auto"/>
            </w:tcBorders>
            <w:shd w:val="clear" w:color="auto" w:fill="FFFFFF"/>
          </w:tcPr>
          <w:p w:rsidR="00546EC9" w:rsidRDefault="00546EC9">
            <w:pPr>
              <w:framePr w:w="9062" w:wrap="notBeside" w:vAnchor="text" w:hAnchor="text" w:xAlign="right" w:y="1"/>
              <w:rPr>
                <w:sz w:val="10"/>
                <w:szCs w:val="10"/>
              </w:rPr>
            </w:pPr>
          </w:p>
        </w:tc>
        <w:tc>
          <w:tcPr>
            <w:tcW w:w="1886" w:type="dxa"/>
            <w:tcBorders>
              <w:top w:val="single" w:sz="4" w:space="0" w:color="auto"/>
              <w:left w:val="single" w:sz="4" w:space="0" w:color="auto"/>
            </w:tcBorders>
            <w:shd w:val="clear" w:color="auto" w:fill="FFFFFF"/>
          </w:tcPr>
          <w:p w:rsidR="00546EC9" w:rsidRDefault="00A9199D">
            <w:pPr>
              <w:pStyle w:val="20"/>
              <w:framePr w:w="9062" w:wrap="notBeside" w:vAnchor="text" w:hAnchor="text" w:xAlign="right" w:y="1"/>
              <w:shd w:val="clear" w:color="auto" w:fill="auto"/>
              <w:spacing w:line="200" w:lineRule="exact"/>
              <w:ind w:firstLine="0"/>
              <w:jc w:val="left"/>
            </w:pPr>
            <w:r>
              <w:rPr>
                <w:rStyle w:val="28"/>
              </w:rPr>
              <w:t>ΕΙΔΙΚΟΤΗΤΑ</w:t>
            </w:r>
          </w:p>
        </w:tc>
        <w:tc>
          <w:tcPr>
            <w:tcW w:w="1320" w:type="dxa"/>
            <w:tcBorders>
              <w:top w:val="single" w:sz="4" w:space="0" w:color="auto"/>
              <w:left w:val="single" w:sz="4" w:space="0" w:color="auto"/>
              <w:right w:val="single" w:sz="4" w:space="0" w:color="auto"/>
            </w:tcBorders>
            <w:shd w:val="clear" w:color="auto" w:fill="FFFFFF"/>
          </w:tcPr>
          <w:p w:rsidR="00546EC9" w:rsidRDefault="00546EC9">
            <w:pPr>
              <w:framePr w:w="9062" w:wrap="notBeside" w:vAnchor="text" w:hAnchor="text" w:xAlign="right" w:y="1"/>
              <w:rPr>
                <w:sz w:val="10"/>
                <w:szCs w:val="10"/>
              </w:rPr>
            </w:pPr>
          </w:p>
        </w:tc>
      </w:tr>
      <w:tr w:rsidR="00546EC9">
        <w:tblPrEx>
          <w:tblCellMar>
            <w:top w:w="0" w:type="dxa"/>
            <w:bottom w:w="0" w:type="dxa"/>
          </w:tblCellMar>
        </w:tblPrEx>
        <w:trPr>
          <w:trHeight w:hRule="exact" w:val="211"/>
          <w:jc w:val="right"/>
        </w:trPr>
        <w:tc>
          <w:tcPr>
            <w:tcW w:w="1747" w:type="dxa"/>
            <w:tcBorders>
              <w:left w:val="single" w:sz="4" w:space="0" w:color="auto"/>
              <w:bottom w:val="single" w:sz="4" w:space="0" w:color="auto"/>
            </w:tcBorders>
            <w:shd w:val="clear" w:color="auto" w:fill="FFFFFF"/>
          </w:tcPr>
          <w:p w:rsidR="00546EC9" w:rsidRDefault="00A9199D">
            <w:pPr>
              <w:pStyle w:val="20"/>
              <w:framePr w:w="9062" w:wrap="notBeside" w:vAnchor="text" w:hAnchor="text" w:xAlign="right" w:y="1"/>
              <w:shd w:val="clear" w:color="auto" w:fill="auto"/>
              <w:spacing w:line="200" w:lineRule="exact"/>
              <w:ind w:firstLine="0"/>
              <w:jc w:val="left"/>
            </w:pPr>
            <w:r>
              <w:rPr>
                <w:rStyle w:val="28"/>
              </w:rPr>
              <w:t>ΤΜΗΜΑ:</w:t>
            </w:r>
          </w:p>
        </w:tc>
        <w:tc>
          <w:tcPr>
            <w:tcW w:w="989" w:type="dxa"/>
            <w:tcBorders>
              <w:left w:val="single" w:sz="4" w:space="0" w:color="auto"/>
              <w:bottom w:val="single" w:sz="4" w:space="0" w:color="auto"/>
            </w:tcBorders>
            <w:shd w:val="clear" w:color="auto" w:fill="FFFFFF"/>
          </w:tcPr>
          <w:p w:rsidR="00546EC9" w:rsidRDefault="00546EC9">
            <w:pPr>
              <w:framePr w:w="9062" w:wrap="notBeside" w:vAnchor="text" w:hAnchor="text" w:xAlign="right" w:y="1"/>
              <w:rPr>
                <w:sz w:val="10"/>
                <w:szCs w:val="10"/>
              </w:rPr>
            </w:pPr>
          </w:p>
        </w:tc>
        <w:tc>
          <w:tcPr>
            <w:tcW w:w="1987" w:type="dxa"/>
            <w:vMerge/>
            <w:tcBorders>
              <w:left w:val="single" w:sz="4" w:space="0" w:color="auto"/>
              <w:bottom w:val="single" w:sz="4" w:space="0" w:color="auto"/>
            </w:tcBorders>
            <w:shd w:val="clear" w:color="auto" w:fill="FFFFFF"/>
            <w:vAlign w:val="center"/>
          </w:tcPr>
          <w:p w:rsidR="00546EC9" w:rsidRDefault="00546EC9">
            <w:pPr>
              <w:framePr w:w="9062" w:wrap="notBeside" w:vAnchor="text" w:hAnchor="text" w:xAlign="right" w:y="1"/>
            </w:pPr>
          </w:p>
        </w:tc>
        <w:tc>
          <w:tcPr>
            <w:tcW w:w="1133" w:type="dxa"/>
            <w:tcBorders>
              <w:left w:val="single" w:sz="4" w:space="0" w:color="auto"/>
              <w:bottom w:val="single" w:sz="4" w:space="0" w:color="auto"/>
            </w:tcBorders>
            <w:shd w:val="clear" w:color="auto" w:fill="FFFFFF"/>
          </w:tcPr>
          <w:p w:rsidR="00546EC9" w:rsidRDefault="00546EC9">
            <w:pPr>
              <w:framePr w:w="9062" w:wrap="notBeside" w:vAnchor="text" w:hAnchor="text" w:xAlign="right" w:y="1"/>
              <w:rPr>
                <w:sz w:val="10"/>
                <w:szCs w:val="10"/>
              </w:rPr>
            </w:pPr>
          </w:p>
        </w:tc>
        <w:tc>
          <w:tcPr>
            <w:tcW w:w="1886" w:type="dxa"/>
            <w:tcBorders>
              <w:left w:val="single" w:sz="4" w:space="0" w:color="auto"/>
              <w:bottom w:val="single" w:sz="4" w:space="0" w:color="auto"/>
            </w:tcBorders>
            <w:shd w:val="clear" w:color="auto" w:fill="FFFFFF"/>
          </w:tcPr>
          <w:p w:rsidR="00546EC9" w:rsidRDefault="00A9199D">
            <w:pPr>
              <w:pStyle w:val="20"/>
              <w:framePr w:w="9062" w:wrap="notBeside" w:vAnchor="text" w:hAnchor="text" w:xAlign="right" w:y="1"/>
              <w:shd w:val="clear" w:color="auto" w:fill="auto"/>
              <w:spacing w:line="200" w:lineRule="exact"/>
              <w:ind w:firstLine="0"/>
              <w:jc w:val="left"/>
            </w:pPr>
            <w:r>
              <w:rPr>
                <w:rStyle w:val="28"/>
              </w:rPr>
              <w:t>ΕΠΑΛ/ΕΚ:</w:t>
            </w:r>
          </w:p>
        </w:tc>
        <w:tc>
          <w:tcPr>
            <w:tcW w:w="1320" w:type="dxa"/>
            <w:tcBorders>
              <w:left w:val="single" w:sz="4" w:space="0" w:color="auto"/>
              <w:bottom w:val="single" w:sz="4" w:space="0" w:color="auto"/>
              <w:right w:val="single" w:sz="4" w:space="0" w:color="auto"/>
            </w:tcBorders>
            <w:shd w:val="clear" w:color="auto" w:fill="FFFFFF"/>
          </w:tcPr>
          <w:p w:rsidR="00546EC9" w:rsidRDefault="00546EC9">
            <w:pPr>
              <w:framePr w:w="9062" w:wrap="notBeside" w:vAnchor="text" w:hAnchor="text" w:xAlign="right" w:y="1"/>
              <w:rPr>
                <w:sz w:val="10"/>
                <w:szCs w:val="10"/>
              </w:rPr>
            </w:pPr>
          </w:p>
        </w:tc>
      </w:tr>
    </w:tbl>
    <w:p w:rsidR="00546EC9" w:rsidRDefault="00546EC9">
      <w:pPr>
        <w:framePr w:w="9062" w:wrap="notBeside" w:vAnchor="text" w:hAnchor="text" w:xAlign="right" w:y="1"/>
        <w:rPr>
          <w:sz w:val="2"/>
          <w:szCs w:val="2"/>
        </w:rPr>
      </w:pPr>
    </w:p>
    <w:p w:rsidR="00546EC9" w:rsidRDefault="00A9199D">
      <w:pPr>
        <w:rPr>
          <w:sz w:val="2"/>
          <w:szCs w:val="2"/>
        </w:rPr>
      </w:pPr>
      <w:r>
        <w:br w:type="page"/>
      </w:r>
    </w:p>
    <w:p w:rsidR="00546EC9" w:rsidRDefault="00A9199D">
      <w:pPr>
        <w:pStyle w:val="2a"/>
        <w:framePr w:w="9418" w:wrap="notBeside" w:vAnchor="text" w:hAnchor="text" w:xAlign="center" w:y="1"/>
        <w:shd w:val="clear" w:color="auto" w:fill="auto"/>
        <w:spacing w:line="210" w:lineRule="exact"/>
      </w:pPr>
      <w:r>
        <w:lastRenderedPageBreak/>
        <w:t>ΣΥΝΑΝΤΗΣΕΙΣ ΟΜΑΔΑΣ</w:t>
      </w:r>
    </w:p>
    <w:p w:rsidR="00546EC9" w:rsidRDefault="00A9199D">
      <w:pPr>
        <w:pStyle w:val="a7"/>
        <w:framePr w:w="9418" w:wrap="notBeside" w:vAnchor="text" w:hAnchor="text" w:xAlign="center" w:y="1"/>
        <w:shd w:val="clear" w:color="auto" w:fill="auto"/>
        <w:spacing w:line="200" w:lineRule="exact"/>
      </w:pPr>
      <w:r>
        <w:t>(Για τα προγράμματα που υλοποιούνται εκτός ωρολογίου προγράμματος)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39"/>
        <w:gridCol w:w="3134"/>
        <w:gridCol w:w="3144"/>
      </w:tblGrid>
      <w:tr w:rsidR="00546EC9">
        <w:tblPrEx>
          <w:tblCellMar>
            <w:top w:w="0" w:type="dxa"/>
            <w:bottom w:w="0" w:type="dxa"/>
          </w:tblCellMar>
        </w:tblPrEx>
        <w:trPr>
          <w:trHeight w:hRule="exact" w:val="418"/>
          <w:jc w:val="center"/>
        </w:trPr>
        <w:tc>
          <w:tcPr>
            <w:tcW w:w="3139" w:type="dxa"/>
            <w:tcBorders>
              <w:top w:val="single" w:sz="4" w:space="0" w:color="auto"/>
              <w:left w:val="single" w:sz="4" w:space="0" w:color="auto"/>
            </w:tcBorders>
            <w:shd w:val="clear" w:color="auto" w:fill="FFFFFF"/>
          </w:tcPr>
          <w:p w:rsidR="00546EC9" w:rsidRDefault="00A9199D">
            <w:pPr>
              <w:pStyle w:val="20"/>
              <w:framePr w:w="9418" w:wrap="notBeside" w:vAnchor="text" w:hAnchor="text" w:xAlign="center" w:y="1"/>
              <w:shd w:val="clear" w:color="auto" w:fill="auto"/>
              <w:spacing w:line="210" w:lineRule="exact"/>
              <w:ind w:firstLine="0"/>
              <w:jc w:val="left"/>
            </w:pPr>
            <w:r>
              <w:rPr>
                <w:rStyle w:val="2105"/>
              </w:rPr>
              <w:t>ΗΜΕΡΑ</w:t>
            </w:r>
          </w:p>
        </w:tc>
        <w:tc>
          <w:tcPr>
            <w:tcW w:w="3134" w:type="dxa"/>
            <w:tcBorders>
              <w:top w:val="single" w:sz="4" w:space="0" w:color="auto"/>
              <w:left w:val="single" w:sz="4" w:space="0" w:color="auto"/>
            </w:tcBorders>
            <w:shd w:val="clear" w:color="auto" w:fill="FFFFFF"/>
          </w:tcPr>
          <w:p w:rsidR="00546EC9" w:rsidRDefault="00A9199D">
            <w:pPr>
              <w:pStyle w:val="20"/>
              <w:framePr w:w="9418" w:wrap="notBeside" w:vAnchor="text" w:hAnchor="text" w:xAlign="center" w:y="1"/>
              <w:shd w:val="clear" w:color="auto" w:fill="auto"/>
              <w:spacing w:line="210" w:lineRule="exact"/>
              <w:ind w:firstLine="0"/>
              <w:jc w:val="left"/>
            </w:pPr>
            <w:r>
              <w:rPr>
                <w:rStyle w:val="2105"/>
              </w:rPr>
              <w:t>ΩΡΑ</w:t>
            </w:r>
          </w:p>
        </w:tc>
        <w:tc>
          <w:tcPr>
            <w:tcW w:w="3144" w:type="dxa"/>
            <w:tcBorders>
              <w:top w:val="single" w:sz="4" w:space="0" w:color="auto"/>
              <w:left w:val="single" w:sz="4" w:space="0" w:color="auto"/>
              <w:right w:val="single" w:sz="4" w:space="0" w:color="auto"/>
            </w:tcBorders>
            <w:shd w:val="clear" w:color="auto" w:fill="FFFFFF"/>
          </w:tcPr>
          <w:p w:rsidR="00546EC9" w:rsidRDefault="00A9199D">
            <w:pPr>
              <w:pStyle w:val="20"/>
              <w:framePr w:w="9418" w:wrap="notBeside" w:vAnchor="text" w:hAnchor="text" w:xAlign="center" w:y="1"/>
              <w:shd w:val="clear" w:color="auto" w:fill="auto"/>
              <w:spacing w:line="210" w:lineRule="exact"/>
              <w:ind w:firstLine="0"/>
              <w:jc w:val="left"/>
            </w:pPr>
            <w:r>
              <w:rPr>
                <w:rStyle w:val="2105"/>
              </w:rPr>
              <w:t>ΤΟΠΟΣ ΣΥΝΑΝΤΗΣΗΣ</w:t>
            </w:r>
          </w:p>
        </w:tc>
      </w:tr>
      <w:tr w:rsidR="00546EC9">
        <w:tblPrEx>
          <w:tblCellMar>
            <w:top w:w="0" w:type="dxa"/>
            <w:bottom w:w="0" w:type="dxa"/>
          </w:tblCellMar>
        </w:tblPrEx>
        <w:trPr>
          <w:trHeight w:hRule="exact" w:val="413"/>
          <w:jc w:val="center"/>
        </w:trPr>
        <w:tc>
          <w:tcPr>
            <w:tcW w:w="3139" w:type="dxa"/>
            <w:tcBorders>
              <w:top w:val="single" w:sz="4" w:space="0" w:color="auto"/>
              <w:left w:val="single" w:sz="4" w:space="0" w:color="auto"/>
            </w:tcBorders>
            <w:shd w:val="clear" w:color="auto" w:fill="FFFFFF"/>
          </w:tcPr>
          <w:p w:rsidR="00546EC9" w:rsidRDefault="00546EC9">
            <w:pPr>
              <w:framePr w:w="9418" w:wrap="notBeside" w:vAnchor="text" w:hAnchor="text" w:xAlign="center" w:y="1"/>
              <w:rPr>
                <w:sz w:val="10"/>
                <w:szCs w:val="10"/>
              </w:rPr>
            </w:pPr>
          </w:p>
        </w:tc>
        <w:tc>
          <w:tcPr>
            <w:tcW w:w="3134" w:type="dxa"/>
            <w:tcBorders>
              <w:top w:val="single" w:sz="4" w:space="0" w:color="auto"/>
              <w:left w:val="single" w:sz="4" w:space="0" w:color="auto"/>
            </w:tcBorders>
            <w:shd w:val="clear" w:color="auto" w:fill="FFFFFF"/>
          </w:tcPr>
          <w:p w:rsidR="00546EC9" w:rsidRDefault="00546EC9">
            <w:pPr>
              <w:framePr w:w="9418" w:wrap="notBeside" w:vAnchor="text" w:hAnchor="text" w:xAlign="center" w:y="1"/>
              <w:rPr>
                <w:sz w:val="10"/>
                <w:szCs w:val="10"/>
              </w:rPr>
            </w:pPr>
          </w:p>
        </w:tc>
        <w:tc>
          <w:tcPr>
            <w:tcW w:w="3144" w:type="dxa"/>
            <w:tcBorders>
              <w:top w:val="single" w:sz="4" w:space="0" w:color="auto"/>
              <w:left w:val="single" w:sz="4" w:space="0" w:color="auto"/>
              <w:right w:val="single" w:sz="4" w:space="0" w:color="auto"/>
            </w:tcBorders>
            <w:shd w:val="clear" w:color="auto" w:fill="FFFFFF"/>
          </w:tcPr>
          <w:p w:rsidR="00546EC9" w:rsidRDefault="00546EC9">
            <w:pPr>
              <w:framePr w:w="9418" w:wrap="notBeside" w:vAnchor="text" w:hAnchor="text" w:xAlign="center" w:y="1"/>
              <w:rPr>
                <w:sz w:val="10"/>
                <w:szCs w:val="10"/>
              </w:rPr>
            </w:pPr>
          </w:p>
        </w:tc>
      </w:tr>
      <w:tr w:rsidR="00546EC9">
        <w:tblPrEx>
          <w:tblCellMar>
            <w:top w:w="0" w:type="dxa"/>
            <w:bottom w:w="0" w:type="dxa"/>
          </w:tblCellMar>
        </w:tblPrEx>
        <w:trPr>
          <w:trHeight w:hRule="exact" w:val="422"/>
          <w:jc w:val="center"/>
        </w:trPr>
        <w:tc>
          <w:tcPr>
            <w:tcW w:w="3139" w:type="dxa"/>
            <w:tcBorders>
              <w:top w:val="single" w:sz="4" w:space="0" w:color="auto"/>
              <w:left w:val="single" w:sz="4" w:space="0" w:color="auto"/>
              <w:bottom w:val="single" w:sz="4" w:space="0" w:color="auto"/>
            </w:tcBorders>
            <w:shd w:val="clear" w:color="auto" w:fill="FFFFFF"/>
          </w:tcPr>
          <w:p w:rsidR="00546EC9" w:rsidRDefault="00546EC9">
            <w:pPr>
              <w:framePr w:w="9418" w:wrap="notBeside" w:vAnchor="text" w:hAnchor="text" w:xAlign="center" w:y="1"/>
              <w:rPr>
                <w:sz w:val="10"/>
                <w:szCs w:val="10"/>
              </w:rPr>
            </w:pPr>
          </w:p>
        </w:tc>
        <w:tc>
          <w:tcPr>
            <w:tcW w:w="3134" w:type="dxa"/>
            <w:tcBorders>
              <w:top w:val="single" w:sz="4" w:space="0" w:color="auto"/>
              <w:left w:val="single" w:sz="4" w:space="0" w:color="auto"/>
              <w:bottom w:val="single" w:sz="4" w:space="0" w:color="auto"/>
            </w:tcBorders>
            <w:shd w:val="clear" w:color="auto" w:fill="FFFFFF"/>
          </w:tcPr>
          <w:p w:rsidR="00546EC9" w:rsidRDefault="00546EC9">
            <w:pPr>
              <w:framePr w:w="9418" w:wrap="notBeside" w:vAnchor="text" w:hAnchor="text" w:xAlign="center" w:y="1"/>
              <w:rPr>
                <w:sz w:val="10"/>
                <w:szCs w:val="10"/>
              </w:rPr>
            </w:pP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546EC9" w:rsidRDefault="00546EC9">
            <w:pPr>
              <w:framePr w:w="9418" w:wrap="notBeside" w:vAnchor="text" w:hAnchor="text" w:xAlign="center" w:y="1"/>
              <w:rPr>
                <w:sz w:val="10"/>
                <w:szCs w:val="10"/>
              </w:rPr>
            </w:pPr>
          </w:p>
        </w:tc>
      </w:tr>
    </w:tbl>
    <w:p w:rsidR="00546EC9" w:rsidRDefault="00546EC9">
      <w:pPr>
        <w:framePr w:w="9418" w:wrap="notBeside" w:vAnchor="text" w:hAnchor="text" w:xAlign="center" w:y="1"/>
        <w:rPr>
          <w:sz w:val="2"/>
          <w:szCs w:val="2"/>
        </w:rPr>
      </w:pPr>
    </w:p>
    <w:p w:rsidR="00546EC9" w:rsidRDefault="00546EC9">
      <w:pPr>
        <w:rPr>
          <w:sz w:val="2"/>
          <w:szCs w:val="2"/>
        </w:rPr>
      </w:pPr>
    </w:p>
    <w:p w:rsidR="00546EC9" w:rsidRDefault="00A9199D">
      <w:pPr>
        <w:pStyle w:val="70"/>
        <w:shd w:val="clear" w:color="auto" w:fill="auto"/>
        <w:spacing w:before="183" w:after="399" w:line="269" w:lineRule="exact"/>
        <w:ind w:left="920"/>
        <w:jc w:val="left"/>
      </w:pPr>
      <w:r>
        <w:t xml:space="preserve">ΥΠΑΡΧΕΙ ΣΤΟ ΣΧΟΛΕΙΟ ΑΡΧΕΙΟ ΤΩΝ ΠΡΟΓΡΑΜΜΑΤΩΝ ΑΓΩΓΗΣ ΣΤΑΔΙΟΔΡΟΜΙΑΣ; ΝΑΙ / ΟΧΙ </w:t>
      </w:r>
      <w:r>
        <w:rPr>
          <w:rStyle w:val="710"/>
        </w:rPr>
        <w:t>(Αν όχι, δημιουργήστε ένα φέτος.)</w:t>
      </w:r>
    </w:p>
    <w:p w:rsidR="00546EC9" w:rsidRDefault="00A9199D">
      <w:pPr>
        <w:pStyle w:val="70"/>
        <w:shd w:val="clear" w:color="auto" w:fill="auto"/>
        <w:spacing w:after="164" w:line="220" w:lineRule="exact"/>
        <w:ind w:left="1040"/>
        <w:jc w:val="left"/>
      </w:pPr>
      <w:r>
        <w:rPr>
          <w:rStyle w:val="71"/>
          <w:b/>
          <w:bCs/>
        </w:rPr>
        <w:t>ΠΑΙΔΑΓΩΓΙΚΗ ΔΙΑΔΙΚΑΣΙΑ:</w:t>
      </w:r>
    </w:p>
    <w:p w:rsidR="00546EC9" w:rsidRDefault="00A9199D">
      <w:pPr>
        <w:pStyle w:val="70"/>
        <w:shd w:val="clear" w:color="auto" w:fill="auto"/>
        <w:spacing w:after="10" w:line="220" w:lineRule="exact"/>
        <w:ind w:left="1040"/>
        <w:jc w:val="left"/>
      </w:pPr>
      <w:r>
        <w:t>Α. ΚΥΡΙΟ ΘΕΜΑ- ΘΕΜΑΤΙΚΕΣ ΕΝΟΤΗΤΕΣ</w:t>
      </w:r>
    </w:p>
    <w:p w:rsidR="00546EC9" w:rsidRDefault="00A9199D">
      <w:pPr>
        <w:pStyle w:val="80"/>
        <w:shd w:val="clear" w:color="auto" w:fill="auto"/>
        <w:spacing w:after="1618" w:line="200" w:lineRule="exact"/>
        <w:ind w:left="1040"/>
        <w:jc w:val="left"/>
      </w:pPr>
      <w:r>
        <w:t>(ποιες διαστάσεις του θέματος θα προσεγγίσετε, έως 100 λέξεις) :</w:t>
      </w:r>
    </w:p>
    <w:p w:rsidR="00546EC9" w:rsidRDefault="00A9199D">
      <w:pPr>
        <w:pStyle w:val="80"/>
        <w:shd w:val="clear" w:color="auto" w:fill="auto"/>
        <w:spacing w:after="1734" w:line="220" w:lineRule="exact"/>
        <w:ind w:left="1040"/>
        <w:jc w:val="left"/>
      </w:pPr>
      <w:r>
        <w:rPr>
          <w:rStyle w:val="811"/>
        </w:rPr>
        <w:t xml:space="preserve">Β. ΠΑΙΔΑΓΩΓΙΚΟΙ ΣΤΟΧΟΙ </w:t>
      </w:r>
      <w:r>
        <w:t>(τι επιδιώκετε να μάθουν, έως 100 λέξεις )</w:t>
      </w:r>
    </w:p>
    <w:p w:rsidR="00546EC9" w:rsidRDefault="00A9199D">
      <w:pPr>
        <w:pStyle w:val="70"/>
        <w:shd w:val="clear" w:color="auto" w:fill="auto"/>
        <w:spacing w:after="2144" w:line="220" w:lineRule="exact"/>
        <w:ind w:left="1040"/>
        <w:jc w:val="left"/>
      </w:pPr>
      <w:r>
        <w:t>Γ. ΜΕΘΟΔΟΛΟΓΙΑ ΥΛΟΠΟΙΗΣΗΣ (</w:t>
      </w:r>
      <w:r>
        <w:rPr>
          <w:rStyle w:val="7100"/>
        </w:rPr>
        <w:t>έως 100 λέξεις)</w:t>
      </w:r>
    </w:p>
    <w:p w:rsidR="00546EC9" w:rsidRDefault="00A9199D">
      <w:pPr>
        <w:pStyle w:val="70"/>
        <w:shd w:val="clear" w:color="auto" w:fill="auto"/>
        <w:spacing w:after="1219" w:line="220" w:lineRule="exact"/>
        <w:ind w:left="1040"/>
        <w:jc w:val="left"/>
      </w:pPr>
      <w:r>
        <w:t>Δ. ΠΡΟΒΛΕΠΟΜΕΝΗ ΔΙΑΡΚΕΙΑ-ΠΡΟΒΛΕΠΟΜΕΝΟΣ ΜΗΝΑΣ ΕΝΑΡΞΗΣ</w:t>
      </w:r>
    </w:p>
    <w:p w:rsidR="00546EC9" w:rsidRDefault="00A9199D">
      <w:pPr>
        <w:pStyle w:val="70"/>
        <w:shd w:val="clear" w:color="auto" w:fill="auto"/>
        <w:spacing w:after="226" w:line="408" w:lineRule="exact"/>
        <w:ind w:left="1040" w:right="580"/>
        <w:jc w:val="left"/>
      </w:pPr>
      <w:r>
        <w:t xml:space="preserve">Ε. ΠΡΟΒΛΕΠΟΜΕΝΕΣ ΕΠΙΣΚΕΨΕΙΣ-- ΣΥΝΕΡΓΑΣΙΕΣ ΜΕ ΑΛΛΟΥΣ ΦΟΡΕΙΣ </w:t>
      </w:r>
      <w:r>
        <w:rPr>
          <w:rStyle w:val="7105"/>
          <w:b/>
          <w:bCs/>
        </w:rPr>
        <w:t>Αριθμός προβλεπόμενων επισκέψεων και συνεργασιών με φορείς</w:t>
      </w:r>
    </w:p>
    <w:p w:rsidR="00546EC9" w:rsidRDefault="00A9199D">
      <w:pPr>
        <w:pStyle w:val="10"/>
        <w:keepNext/>
        <w:keepLines/>
        <w:shd w:val="clear" w:color="auto" w:fill="auto"/>
        <w:spacing w:before="0" w:after="38" w:line="200" w:lineRule="exact"/>
        <w:ind w:left="920"/>
      </w:pPr>
      <w:bookmarkStart w:id="32" w:name="bookmark31"/>
      <w:r>
        <w:t>1 )</w:t>
      </w:r>
      <w:bookmarkEnd w:id="32"/>
    </w:p>
    <w:p w:rsidR="00546EC9" w:rsidRDefault="00A9199D">
      <w:pPr>
        <w:pStyle w:val="10"/>
        <w:keepNext/>
        <w:keepLines/>
        <w:shd w:val="clear" w:color="auto" w:fill="auto"/>
        <w:spacing w:before="0" w:after="178" w:line="200" w:lineRule="exact"/>
        <w:ind w:left="920"/>
      </w:pPr>
      <w:bookmarkStart w:id="33" w:name="bookmark32"/>
      <w:r>
        <w:t>2 )</w:t>
      </w:r>
      <w:bookmarkEnd w:id="33"/>
    </w:p>
    <w:p w:rsidR="00546EC9" w:rsidRDefault="00A9199D">
      <w:pPr>
        <w:pStyle w:val="70"/>
        <w:shd w:val="clear" w:color="auto" w:fill="auto"/>
        <w:spacing w:line="220" w:lineRule="exact"/>
        <w:ind w:left="1040"/>
        <w:jc w:val="left"/>
        <w:sectPr w:rsidR="00546EC9">
          <w:headerReference w:type="default" r:id="rId24"/>
          <w:footerReference w:type="even" r:id="rId25"/>
          <w:footerReference w:type="default" r:id="rId26"/>
          <w:pgSz w:w="11900" w:h="16840"/>
          <w:pgMar w:top="1564" w:right="1096" w:bottom="1410" w:left="110" w:header="0" w:footer="3" w:gutter="0"/>
          <w:cols w:space="720"/>
          <w:noEndnote/>
          <w:docGrid w:linePitch="360"/>
        </w:sectPr>
      </w:pPr>
      <w:r>
        <w:t xml:space="preserve">ΣΤ.ΠΕΔΙΑ ΣΥΝΔΕΣΗΣ ΜΕ ΤΑ ΠΡΟΓΡΑΜΜΑΤΑ ΣΠΟΥΔΩΝ </w:t>
      </w:r>
      <w:r>
        <w:rPr>
          <w:rStyle w:val="7105"/>
          <w:b/>
          <w:bCs/>
        </w:rPr>
        <w:t>(ΑΝΤΙΣΤΟΙΧΩΝ ΓΝ</w:t>
      </w:r>
      <w:r>
        <w:rPr>
          <w:rStyle w:val="7105"/>
          <w:b/>
          <w:bCs/>
        </w:rPr>
        <w:t>ΩΣΤΙΚΩΝ ΑΝΤΙΚΕΙΜΕΝΩΝ)</w:t>
      </w:r>
    </w:p>
    <w:p w:rsidR="00546EC9" w:rsidRDefault="00A9199D">
      <w:pPr>
        <w:pStyle w:val="70"/>
        <w:shd w:val="clear" w:color="auto" w:fill="auto"/>
        <w:spacing w:after="2144" w:line="220" w:lineRule="exact"/>
        <w:ind w:left="1040"/>
      </w:pPr>
      <w:r>
        <w:lastRenderedPageBreak/>
        <w:t>Ζ. ΤΡΟΠΟΙ ΔΙΑΧΥΣΗΣ ΤΩΝ ΑΠΟΤΕΛΕΣΜΑΤΩΝ</w:t>
      </w:r>
    </w:p>
    <w:p w:rsidR="00546EC9" w:rsidRDefault="00A9199D">
      <w:pPr>
        <w:pStyle w:val="70"/>
        <w:shd w:val="clear" w:color="auto" w:fill="auto"/>
        <w:spacing w:after="120" w:line="220" w:lineRule="exact"/>
        <w:ind w:left="1040"/>
      </w:pPr>
      <w:r>
        <w:t>Η. ΧΡΟΝΟΔΙΑΓΡΑΜΜΑ ΣΧΕΔΙΑΣΜΟΥ, ΟΡΓΑΝΩΣΗΣ ΚΑΙ ΥΛΟΠΟΙΗΣΗΣ ΤΟΥ ΠΡΟΓΡΑΜΜΑΤΟΣ</w:t>
      </w:r>
    </w:p>
    <w:p w:rsidR="00546EC9" w:rsidRDefault="00A9199D">
      <w:pPr>
        <w:pStyle w:val="20"/>
        <w:shd w:val="clear" w:color="auto" w:fill="auto"/>
        <w:spacing w:after="3319" w:line="200" w:lineRule="exact"/>
        <w:ind w:left="1040" w:firstLine="0"/>
        <w:jc w:val="both"/>
      </w:pPr>
      <w:r>
        <w:t>(διερεύνηση θέματος, επεξεργασία, υλοποίηση δράσεων, επισκέψεων, παρουσίαση, αποτίμηση κ.ά.)</w:t>
      </w:r>
    </w:p>
    <w:p w:rsidR="00546EC9" w:rsidRDefault="00A9199D">
      <w:pPr>
        <w:pStyle w:val="20"/>
        <w:shd w:val="clear" w:color="auto" w:fill="auto"/>
        <w:spacing w:after="835" w:line="269" w:lineRule="exact"/>
        <w:ind w:left="1040" w:firstLine="0"/>
        <w:jc w:val="both"/>
      </w:pPr>
      <w:r>
        <w:t xml:space="preserve">ΠΡΟΣΟΧΗ: Για την έγκριση του </w:t>
      </w:r>
      <w:r>
        <w:t>Προγράμματος, εκτός από το έντυπο του σχεδίου, υποβάλλονται επιπλέον (α) ονομαστική κατάσταση των μαθητών/τριών της ομάδας (τάξη, τμήμα, τμήμα ειδικότητας) και (β) αντίγραφο της Πράξης του Συλλόγου Διδασκόντων.</w:t>
      </w:r>
    </w:p>
    <w:p w:rsidR="00546EC9" w:rsidRDefault="0087265D">
      <w:pPr>
        <w:pStyle w:val="20"/>
        <w:shd w:val="clear" w:color="auto" w:fill="auto"/>
        <w:spacing w:line="200" w:lineRule="exact"/>
        <w:ind w:firstLine="0"/>
        <w:jc w:val="left"/>
        <w:sectPr w:rsidR="00546EC9">
          <w:headerReference w:type="even" r:id="rId27"/>
          <w:headerReference w:type="default" r:id="rId28"/>
          <w:footerReference w:type="even" r:id="rId29"/>
          <w:footerReference w:type="default" r:id="rId30"/>
          <w:pgSz w:w="11900" w:h="16840"/>
          <w:pgMar w:top="1564" w:right="1096" w:bottom="1410" w:left="110" w:header="0" w:footer="3" w:gutter="0"/>
          <w:cols w:space="720"/>
          <w:noEndnote/>
          <w:docGrid w:linePitch="360"/>
        </w:sectPr>
      </w:pPr>
      <w:r>
        <w:rPr>
          <w:noProof/>
        </w:rPr>
        <mc:AlternateContent>
          <mc:Choice Requires="wps">
            <w:drawing>
              <wp:anchor distT="0" distB="247015" distL="63500" distR="1807210" simplePos="0" relativeHeight="377487107" behindDoc="1" locked="0" layoutInCell="1" allowOverlap="1">
                <wp:simplePos x="0" y="0"/>
                <wp:positionH relativeFrom="margin">
                  <wp:posOffset>1316990</wp:posOffset>
                </wp:positionH>
                <wp:positionV relativeFrom="paragraph">
                  <wp:posOffset>-1270</wp:posOffset>
                </wp:positionV>
                <wp:extent cx="1182370" cy="127000"/>
                <wp:effectExtent l="0" t="4445" r="2540" b="1905"/>
                <wp:wrapSquare wrapText="r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20"/>
                              <w:shd w:val="clear" w:color="auto" w:fill="auto"/>
                              <w:spacing w:line="200" w:lineRule="exact"/>
                              <w:ind w:firstLine="0"/>
                              <w:jc w:val="left"/>
                            </w:pPr>
                            <w:r>
                              <w:rPr>
                                <w:rStyle w:val="2Exact"/>
                              </w:rPr>
                              <w:t>Ο/Η ΕΚΠΑΙΔΕΥΤΙΚΟΣ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03.7pt;margin-top:-.1pt;width:93.1pt;height:10pt;z-index:-125829373;visibility:visible;mso-wrap-style:square;mso-width-percent:0;mso-height-percent:0;mso-wrap-distance-left:5pt;mso-wrap-distance-top:0;mso-wrap-distance-right:142.3pt;mso-wrap-distance-bottom:1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" filled="f" stroked="f">
                <v:textbox style="mso-fit-shape-to-text:t" inset="0,0,0,0">
                  <w:txbxContent>
                    <w:p w:rsidR="00546EC9" w:rsidRDefault="00A9199D">
                      <w:pPr>
                        <w:pStyle w:val="20"/>
                        <w:shd w:val="clear" w:color="auto" w:fill="auto"/>
                        <w:spacing w:line="200" w:lineRule="exact"/>
                        <w:ind w:firstLine="0"/>
                        <w:jc w:val="left"/>
                      </w:pPr>
                      <w:r>
                        <w:rPr>
                          <w:rStyle w:val="2Exact"/>
                        </w:rPr>
                        <w:t>Ο/Η ΕΚΠΑΙΔΕΥΤΙΚΟΣ</w:t>
                      </w:r>
                    </w:p>
                  </w:txbxContent>
                </v:textbox>
                <w10:wrap type="square" side="right" anchorx="margin"/>
              </v:shape>
            </w:pict>
          </mc:Fallback>
        </mc:AlternateContent>
      </w:r>
      <w:r w:rsidR="00A9199D">
        <w:t>Ο/Η ΔΙΕΥΘΥΝΤΗΣ/ΝΤΡΙΑ</w:t>
      </w:r>
    </w:p>
    <w:p w:rsidR="00546EC9" w:rsidRDefault="00A9199D">
      <w:pPr>
        <w:pStyle w:val="70"/>
        <w:shd w:val="clear" w:color="auto" w:fill="auto"/>
        <w:spacing w:after="255" w:line="220" w:lineRule="exact"/>
        <w:ind w:left="1040"/>
      </w:pPr>
      <w:r>
        <w:rPr>
          <w:rStyle w:val="71"/>
          <w:b/>
          <w:bCs/>
        </w:rPr>
        <w:lastRenderedPageBreak/>
        <w:t>ΕΝΔΕΙΚΤΙΚΗ ΘΕΜΑΤΟΛΟΓΙΑ ΑΓΩΓΗΣ ΣΤΑΔΙΟΔΡΟΜΙΑΣ</w:t>
      </w:r>
    </w:p>
    <w:p w:rsidR="00546EC9" w:rsidRDefault="00A9199D">
      <w:pPr>
        <w:pStyle w:val="20"/>
        <w:shd w:val="clear" w:color="auto" w:fill="auto"/>
        <w:spacing w:after="180" w:line="269" w:lineRule="exact"/>
        <w:ind w:left="1040" w:firstLine="0"/>
        <w:jc w:val="both"/>
      </w:pPr>
      <w:r>
        <w:t xml:space="preserve">Στο πλαίσιο της υλοποίησης προγραμμάτων Αγωγής Σταδιοδρομίας στα Γυμνάσια, ΓΕΛ και ΕΠΑΛ της χώρας, είναι </w:t>
      </w:r>
      <w:r>
        <w:t>δυνατόν να αναπτυχθούν δράσεις, που σχετίζονται με τους παρακάτω θεματικούς άξονες:</w:t>
      </w:r>
    </w:p>
    <w:p w:rsidR="00546EC9" w:rsidRDefault="00A9199D">
      <w:pPr>
        <w:pStyle w:val="20"/>
        <w:shd w:val="clear" w:color="auto" w:fill="auto"/>
        <w:spacing w:after="184" w:line="269" w:lineRule="exact"/>
        <w:ind w:left="1040" w:firstLine="0"/>
        <w:jc w:val="both"/>
      </w:pPr>
      <w:r>
        <w:rPr>
          <w:rStyle w:val="211"/>
        </w:rPr>
        <w:t xml:space="preserve">Α. ΠΡΟΣΩΠΙΚΗ ΑΝΑΠΤΥΞΗ &amp; ΚΑΛΛΙΕΡΓΕΙΑ ΔΕΞΙΟΤΗΤΩΝ ΖΩΗΣ : </w:t>
      </w:r>
      <w:r>
        <w:t>ανάπτυξη στρατηγικών για τη λήψη αποφάσεων, απόκτηση δεξιοτήτων για τη διαχείριση του άγχους, διαχείριση του χρόνου κα</w:t>
      </w:r>
      <w:r>
        <w:t>ι των προκλήσεων της μαθητικής ζωής, καλλιέργεια αυτοεκτίμησης, βελτίωση δεξιοτήτων επικοινωνίας στις προσωπικές, κοινωνικές και ακαδημαϊκές σχέσεις, σύνταξη βιογραφικού σημειώματος, τρόποι αναζήτησης απασχόλησης, παρουσία &amp; συμπεριφορά σε μια συνέντευξη ε</w:t>
      </w:r>
      <w:r>
        <w:t>πιλογής, ενεργός πολίτης - εθελοντισμός, προκαταλήψεις - στερεότυπα, θετικά πρότυπα στη σύγχρονη κοινωνία, εντοπισμός και αξιοποίηση πηγών πληροφόρησης, σύγχρονες μορφές της πληροφορίας και επικοινωνίας.</w:t>
      </w:r>
    </w:p>
    <w:p w:rsidR="00546EC9" w:rsidRDefault="00A9199D">
      <w:pPr>
        <w:pStyle w:val="20"/>
        <w:shd w:val="clear" w:color="auto" w:fill="auto"/>
        <w:spacing w:after="176" w:line="264" w:lineRule="exact"/>
        <w:ind w:left="1040" w:firstLine="0"/>
        <w:jc w:val="both"/>
      </w:pPr>
      <w:r>
        <w:rPr>
          <w:rStyle w:val="211"/>
        </w:rPr>
        <w:t xml:space="preserve">Β. ΕΡΓΑΣΙΑΚΕΣ ΣΧΕΣΕΙΣ/ ΤΟΜΕΙΣ ΕΠΑΓΓΕΛΜΑΤΩΝ: </w:t>
      </w:r>
      <w:r>
        <w:t>περιγραφ</w:t>
      </w:r>
      <w:r>
        <w:t>ές επαγγελμάτων (επαγγελματικές μονογραφίες), επαγγέλματα που χάνονται, επαγγέλματα που αναπτύσσονται, ισότητα ευκαιριών απασχόλησης, ισότητα των δύο φύλων, εργασία και άτομα με αναπηρία, νέοι και ανεργία, πράσινα επαγγέλματα, πράσινη επιχειρηματικότητα, β</w:t>
      </w:r>
      <w:r>
        <w:t>ιολογικές μονάδες καλλιέργειας, αγροτουριστικές μονάδες, ευέλικτες μορφές απασχόλησης.</w:t>
      </w:r>
    </w:p>
    <w:p w:rsidR="00546EC9" w:rsidRDefault="00A9199D">
      <w:pPr>
        <w:pStyle w:val="20"/>
        <w:shd w:val="clear" w:color="auto" w:fill="auto"/>
        <w:spacing w:after="180" w:line="269" w:lineRule="exact"/>
        <w:ind w:left="1040" w:firstLine="0"/>
        <w:jc w:val="both"/>
      </w:pPr>
      <w:r>
        <w:rPr>
          <w:rStyle w:val="211"/>
        </w:rPr>
        <w:t xml:space="preserve">Γ. ΕΚΠΑΙΔΕΥΣΗ - ΚΑΤΑΡΤΙΣΗ: </w:t>
      </w:r>
      <w:r>
        <w:t>εκπαιδευτικά συστήματα στην Ελλάδα και Ευρώπη (Γυμνάσιο - ΓΕΛ - ΕΠΑΛ - ΟΑΕΔ - ΙΕΚ - ΑΕΙ - ΕΑΠ), εκπαιδευτικές επιλογές - επαγγελματικές προοπτ</w:t>
      </w:r>
      <w:r>
        <w:t>ικές, δρόμοι μετά το Γυμνάσιο, Δια Βίου Μάθηση &amp; Κατάρτιση, εξ αποστάσεως εκπαίδευση, εκπαίδευση ενηλίκων, σχολεία 2</w:t>
      </w:r>
      <w:r>
        <w:rPr>
          <w:vertAlign w:val="superscript"/>
        </w:rPr>
        <w:t>ης</w:t>
      </w:r>
      <w:r>
        <w:t xml:space="preserve"> ευκαιρίας, </w:t>
      </w:r>
      <w:proofErr w:type="spellStart"/>
      <w:r>
        <w:t>μεταλυκειακό</w:t>
      </w:r>
      <w:proofErr w:type="spellEnd"/>
      <w:r>
        <w:t xml:space="preserve"> έτος - τάξη μαθητείας.</w:t>
      </w:r>
    </w:p>
    <w:p w:rsidR="00546EC9" w:rsidRDefault="00A9199D">
      <w:pPr>
        <w:pStyle w:val="20"/>
        <w:shd w:val="clear" w:color="auto" w:fill="auto"/>
        <w:spacing w:after="180" w:line="269" w:lineRule="exact"/>
        <w:ind w:left="1040" w:firstLine="0"/>
        <w:jc w:val="both"/>
      </w:pPr>
      <w:r>
        <w:rPr>
          <w:rStyle w:val="211"/>
        </w:rPr>
        <w:t xml:space="preserve">Δ. ΣΠΟΥΔΕΣ &amp; ΕΡΓΑΣΙΑ ΣΤΗΝ ΕΥΡΩΠΗ: </w:t>
      </w:r>
      <w:r>
        <w:t>επαγγελματικά δικαιώματα εργαζομένων στην Ευρωπαϊκή Ένωσ</w:t>
      </w:r>
      <w:r>
        <w:t>η, διαπολιτισμική επικοινωνία/ρατσισμός, ο ΣΕΠ σε χώρες της Ευρώπης, κινητικότητα μαθητών/τριών - φοιτητών/τριών στην Ε.Ε., επαγγελματική κινητικότητα, αναγνώριση τίτλων εκπαιδευτικών και επαγγελματικών προσόντων.</w:t>
      </w:r>
    </w:p>
    <w:p w:rsidR="00546EC9" w:rsidRDefault="00A9199D">
      <w:pPr>
        <w:pStyle w:val="20"/>
        <w:shd w:val="clear" w:color="auto" w:fill="auto"/>
        <w:spacing w:after="180" w:line="269" w:lineRule="exact"/>
        <w:ind w:left="1040" w:firstLine="0"/>
        <w:jc w:val="both"/>
      </w:pPr>
      <w:r>
        <w:rPr>
          <w:rStyle w:val="211"/>
        </w:rPr>
        <w:t>Ε. ΕΠΙΧΕΙΡΗΜΑΤΙΚΟΤΗΤΑ</w:t>
      </w:r>
      <w:r>
        <w:t>: ανάπτυξη δεξιοτήτων</w:t>
      </w:r>
      <w:r>
        <w:t xml:space="preserve"> επιχειρηματικότητας, από τη σύλληψη μιας ιδέας μέχρι το στήσιμο μιας επιχείρησης, ανάλυση των χαρακτηριστικών μιας επιχείρησης στην πόλη μου, επιχειρήσεις που χάνονται, βιωσιμότητα επιχειρήσεων στη σύγχρονη κοινωνία, δομή και οργάνωση επιχειρήσεων, ενεργό</w:t>
      </w:r>
      <w:r>
        <w:t xml:space="preserve">ς συμμετοχή των μαθητών/τριών στο κοινωνικοοικονομικό γίγνεσθαι με βάση τις αρχές της </w:t>
      </w:r>
      <w:proofErr w:type="spellStart"/>
      <w:r>
        <w:t>αειφορίας</w:t>
      </w:r>
      <w:proofErr w:type="spellEnd"/>
      <w:r>
        <w:t>, η ευθύνη της επιχείρησης προς το κοινωνικό σύνολο, συνεταιρισμοί.</w:t>
      </w:r>
    </w:p>
    <w:p w:rsidR="00546EC9" w:rsidRDefault="00A9199D">
      <w:pPr>
        <w:pStyle w:val="20"/>
        <w:shd w:val="clear" w:color="auto" w:fill="auto"/>
        <w:spacing w:after="244" w:line="269" w:lineRule="exact"/>
        <w:ind w:left="1040" w:firstLine="0"/>
        <w:jc w:val="both"/>
      </w:pPr>
      <w:r>
        <w:rPr>
          <w:rStyle w:val="211"/>
        </w:rPr>
        <w:t xml:space="preserve">ΣΤ. ΕΠΑΓΓΕΛΜΑΤΑ &amp; ΠΟΛΙΤΙΣΜΟΣ: </w:t>
      </w:r>
      <w:r>
        <w:t>θεματική με αντικείμενο την προβολή της πολιτισμικής ή επιστημο</w:t>
      </w:r>
      <w:r>
        <w:t>νικής κληρονομιάς της περιοχής των μαθητών/τριών, σύμφωνα με το θεσμικό πλαίσιο των Προγραμμάτων Αγωγής Σταδιοδρομίας.</w:t>
      </w:r>
    </w:p>
    <w:p w:rsidR="00546EC9" w:rsidRDefault="00A9199D">
      <w:pPr>
        <w:pStyle w:val="20"/>
        <w:numPr>
          <w:ilvl w:val="0"/>
          <w:numId w:val="4"/>
        </w:numPr>
        <w:shd w:val="clear" w:color="auto" w:fill="auto"/>
        <w:tabs>
          <w:tab w:val="left" w:pos="1762"/>
        </w:tabs>
        <w:spacing w:line="264" w:lineRule="exact"/>
        <w:ind w:left="1740" w:hanging="340"/>
        <w:jc w:val="both"/>
      </w:pPr>
      <w:r>
        <w:rPr>
          <w:rStyle w:val="211"/>
        </w:rPr>
        <w:t xml:space="preserve">Σκοπός-Γενικό πλαίσιο: </w:t>
      </w:r>
      <w:r>
        <w:t>Να σχεδιάσουν οι μαθητές/</w:t>
      </w:r>
      <w:proofErr w:type="spellStart"/>
      <w:r>
        <w:t>τριες</w:t>
      </w:r>
      <w:proofErr w:type="spellEnd"/>
      <w:r>
        <w:t xml:space="preserve">, από κοινού με τον/την υπεύθυνο/η εκπαιδευτικό, ένα πρόγραμμα που θα έχει ως </w:t>
      </w:r>
      <w:r>
        <w:t xml:space="preserve">κεντρικό στόχο να διερευνήσει και να αξιοποιήσει τις πολιτισμικές, φυσικές ή άλλες ιδιαιτερότητες της αντίστοιχης περιοχής (σε μια </w:t>
      </w:r>
      <w:proofErr w:type="spellStart"/>
      <w:r>
        <w:t>στοχευμένη</w:t>
      </w:r>
      <w:proofErr w:type="spellEnd"/>
      <w:r>
        <w:t xml:space="preserve"> προσέγγιση της τοπικής ιστορίας) και να μελετήσει τα επαγγέλματα που χαρακτηρίζουν την επαγγελματική φυσιογνωμία τ</w:t>
      </w:r>
      <w:r>
        <w:t>ης περιοχής τους (συγχρονικά και διαχρονικά).</w:t>
      </w:r>
    </w:p>
    <w:p w:rsidR="00546EC9" w:rsidRDefault="00A9199D">
      <w:pPr>
        <w:pStyle w:val="20"/>
        <w:numPr>
          <w:ilvl w:val="0"/>
          <w:numId w:val="4"/>
        </w:numPr>
        <w:shd w:val="clear" w:color="auto" w:fill="auto"/>
        <w:tabs>
          <w:tab w:val="left" w:pos="1762"/>
        </w:tabs>
        <w:spacing w:line="269" w:lineRule="exact"/>
        <w:ind w:left="1740" w:hanging="340"/>
        <w:jc w:val="both"/>
      </w:pPr>
      <w:r>
        <w:rPr>
          <w:rStyle w:val="211"/>
        </w:rPr>
        <w:t xml:space="preserve">Μορφή-Περιεχόμενο: </w:t>
      </w:r>
      <w:r>
        <w:t>Το πρόγραμμα θα μπορεί να διαμορφώνεται κατά περίπτωση αλλά θα πρέπει σταθερά να συμπεριλαμβάνει θεωρητικό και πρακτικό μέρος, έρευνες και συγκεκριμένα παραδοτέα (έκθεση, ερευνητικά αποτελέσμ</w:t>
      </w:r>
      <w:r>
        <w:t xml:space="preserve">ατα, </w:t>
      </w:r>
      <w:proofErr w:type="spellStart"/>
      <w:r>
        <w:t>κλπ</w:t>
      </w:r>
      <w:proofErr w:type="spellEnd"/>
      <w:r>
        <w:t>).</w:t>
      </w:r>
    </w:p>
    <w:p w:rsidR="00546EC9" w:rsidRDefault="00A9199D">
      <w:pPr>
        <w:pStyle w:val="20"/>
        <w:shd w:val="clear" w:color="auto" w:fill="auto"/>
        <w:spacing w:line="269" w:lineRule="exact"/>
        <w:ind w:left="1040" w:firstLine="0"/>
        <w:jc w:val="left"/>
      </w:pPr>
      <w:r>
        <w:t>Τα προγράμματα εποπτεύουν οι Υπεύθυνοι/</w:t>
      </w:r>
      <w:proofErr w:type="spellStart"/>
      <w:r>
        <w:t>ες</w:t>
      </w:r>
      <w:proofErr w:type="spellEnd"/>
      <w:r>
        <w:t xml:space="preserve"> ΣΕΠ, με τη δυνατότητα υποστηρικτικής συμβολής του οικείου ΠΕΚΕΣ, τοπικών φορέων (π.χ. επιστημονικών ή επαγγελματικών φορέων, πανεπιστημιακών, </w:t>
      </w:r>
      <w:proofErr w:type="spellStart"/>
      <w:r>
        <w:t>κλπ</w:t>
      </w:r>
      <w:proofErr w:type="spellEnd"/>
      <w:r>
        <w:t xml:space="preserve">). </w:t>
      </w:r>
      <w:r>
        <w:rPr>
          <w:rStyle w:val="211"/>
        </w:rPr>
        <w:t>Παραδείγματα:</w:t>
      </w:r>
    </w:p>
    <w:p w:rsidR="00546EC9" w:rsidRDefault="00A9199D">
      <w:pPr>
        <w:pStyle w:val="20"/>
        <w:shd w:val="clear" w:color="auto" w:fill="auto"/>
        <w:spacing w:line="269" w:lineRule="exact"/>
        <w:ind w:left="1040" w:firstLine="0"/>
        <w:jc w:val="both"/>
        <w:sectPr w:rsidR="00546EC9">
          <w:pgSz w:w="11900" w:h="16840"/>
          <w:pgMar w:top="1834" w:right="1096" w:bottom="1436" w:left="110" w:header="0" w:footer="3" w:gutter="0"/>
          <w:cols w:space="720"/>
          <w:noEndnote/>
          <w:docGrid w:linePitch="360"/>
        </w:sectPr>
      </w:pPr>
      <w:r>
        <w:t xml:space="preserve">Μελετούμε τα φυσικά </w:t>
      </w:r>
      <w:r>
        <w:t>χαρακτηριστικά της περιοχής μας, σε συνάρτηση με επαγγέλματα που σχετίζονται με αυτά, π.χ.:</w:t>
      </w:r>
    </w:p>
    <w:p w:rsidR="00546EC9" w:rsidRDefault="00A9199D">
      <w:pPr>
        <w:pStyle w:val="20"/>
        <w:numPr>
          <w:ilvl w:val="0"/>
          <w:numId w:val="6"/>
        </w:numPr>
        <w:shd w:val="clear" w:color="auto" w:fill="auto"/>
        <w:tabs>
          <w:tab w:val="left" w:pos="1333"/>
        </w:tabs>
        <w:spacing w:line="269" w:lineRule="exact"/>
        <w:ind w:left="1040" w:firstLine="0"/>
        <w:jc w:val="both"/>
      </w:pPr>
      <w:r>
        <w:lastRenderedPageBreak/>
        <w:t xml:space="preserve">Ο Όλυμπος, η φυσιογνωμία του και τα επαγγέλματα που αναπτύσσονται «στη σκιά του» (δασοπόνοι, φυσιοδίφες, μελισσοκόμοι, υλοτόμοι, </w:t>
      </w:r>
      <w:proofErr w:type="spellStart"/>
      <w:r>
        <w:t>κλπ</w:t>
      </w:r>
      <w:proofErr w:type="spellEnd"/>
      <w:r>
        <w:t>)</w:t>
      </w:r>
    </w:p>
    <w:p w:rsidR="00546EC9" w:rsidRDefault="00A9199D">
      <w:pPr>
        <w:pStyle w:val="20"/>
        <w:numPr>
          <w:ilvl w:val="0"/>
          <w:numId w:val="6"/>
        </w:numPr>
        <w:shd w:val="clear" w:color="auto" w:fill="auto"/>
        <w:tabs>
          <w:tab w:val="left" w:pos="1333"/>
        </w:tabs>
        <w:spacing w:line="269" w:lineRule="exact"/>
        <w:ind w:left="1040" w:firstLine="0"/>
        <w:jc w:val="both"/>
      </w:pPr>
      <w:r>
        <w:t>Το Μεσολόγγι, η λιμνοθάλασσα κ</w:t>
      </w:r>
      <w:r>
        <w:t xml:space="preserve">αι οι παραδοσιακές μορφές επαγγελματικής απασχόλησης (ψαράδες, εργαζόμενοι στις αλυκές, παραγωγοί τοπικών προϊόντων, </w:t>
      </w:r>
      <w:proofErr w:type="spellStart"/>
      <w:r>
        <w:t>κλπ</w:t>
      </w:r>
      <w:proofErr w:type="spellEnd"/>
      <w:r>
        <w:t>)</w:t>
      </w:r>
    </w:p>
    <w:p w:rsidR="00546EC9" w:rsidRDefault="00A9199D">
      <w:pPr>
        <w:pStyle w:val="20"/>
        <w:numPr>
          <w:ilvl w:val="0"/>
          <w:numId w:val="6"/>
        </w:numPr>
        <w:shd w:val="clear" w:color="auto" w:fill="auto"/>
        <w:tabs>
          <w:tab w:val="left" w:pos="1333"/>
        </w:tabs>
        <w:spacing w:line="269" w:lineRule="exact"/>
        <w:ind w:left="1040" w:firstLine="0"/>
        <w:jc w:val="both"/>
      </w:pPr>
      <w:r>
        <w:t xml:space="preserve">Ο αρχαιολογικός χώρος του Δίου και τα επαγγέλματα που μπορεί να στηρίξει (αρχαιολόγοι, αρχαιοφύλακες, ξεναγοί, τουριστικοί πράκτορες, </w:t>
      </w:r>
      <w:r>
        <w:t xml:space="preserve">φωτογράφοι, επαγγέλματα εστίασης, </w:t>
      </w:r>
      <w:proofErr w:type="spellStart"/>
      <w:r>
        <w:t>κλπ</w:t>
      </w:r>
      <w:proofErr w:type="spellEnd"/>
      <w:r>
        <w:t>).</w:t>
      </w:r>
    </w:p>
    <w:sectPr w:rsidR="00546EC9">
      <w:pgSz w:w="11900" w:h="16840"/>
      <w:pgMar w:top="1152" w:right="1096" w:bottom="1152" w:left="1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99D" w:rsidRDefault="00A9199D">
      <w:r>
        <w:separator/>
      </w:r>
    </w:p>
  </w:endnote>
  <w:endnote w:type="continuationSeparator" w:id="0">
    <w:p w:rsidR="00A9199D" w:rsidRDefault="00A9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87265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3721100</wp:posOffset>
              </wp:positionH>
              <wp:positionV relativeFrom="page">
                <wp:posOffset>9864725</wp:posOffset>
              </wp:positionV>
              <wp:extent cx="67945" cy="162560"/>
              <wp:effectExtent l="0" t="0" r="190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a4"/>
                            <w:shd w:val="clear" w:color="auto" w:fill="auto"/>
                            <w:spacing w:line="240" w:lineRule="auto"/>
                          </w:pPr>
                          <w:r>
                            <w:fldChar w:fldCharType="begin"/>
                          </w:r>
                          <w:r>
                            <w:instrText xml:space="preserve"> PAGE \* MERGEFORMAT </w:instrText>
                          </w:r>
                          <w:r>
                            <w:fldChar w:fldCharType="separate"/>
                          </w:r>
                          <w:r>
                            <w:rPr>
                              <w:rStyle w:val="105"/>
                            </w:rPr>
                            <w:t>#</w:t>
                          </w:r>
                          <w:r>
                            <w:rPr>
                              <w:rStyle w:val="10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3pt;margin-top:776.7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" filled="f" stroked="f">
              <v:textbox style="mso-fit-shape-to-text:t" inset="0,0,0,0">
                <w:txbxContent>
                  <w:p w:rsidR="00546EC9" w:rsidRDefault="00A9199D">
                    <w:pPr>
                      <w:pStyle w:val="a4"/>
                      <w:shd w:val="clear" w:color="auto" w:fill="auto"/>
                      <w:spacing w:line="240" w:lineRule="auto"/>
                    </w:pPr>
                    <w:r>
                      <w:fldChar w:fldCharType="begin"/>
                    </w:r>
                    <w:r>
                      <w:instrText xml:space="preserve"> PAGE \* MERGEFORMAT </w:instrText>
                    </w:r>
                    <w:r>
                      <w:fldChar w:fldCharType="separate"/>
                    </w:r>
                    <w:r>
                      <w:rPr>
                        <w:rStyle w:val="105"/>
                      </w:rPr>
                      <w:t>#</w:t>
                    </w:r>
                    <w:r>
                      <w:rPr>
                        <w:rStyle w:val="10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87265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3721100</wp:posOffset>
              </wp:positionH>
              <wp:positionV relativeFrom="page">
                <wp:posOffset>9864725</wp:posOffset>
              </wp:positionV>
              <wp:extent cx="67945" cy="162560"/>
              <wp:effectExtent l="0" t="0" r="190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a4"/>
                            <w:shd w:val="clear" w:color="auto" w:fill="auto"/>
                            <w:spacing w:line="240" w:lineRule="auto"/>
                          </w:pPr>
                          <w:r>
                            <w:fldChar w:fldCharType="begin"/>
                          </w:r>
                          <w:r>
                            <w:instrText xml:space="preserve"> PAGE \* MERGEFORMAT </w:instrText>
                          </w:r>
                          <w:r>
                            <w:fldChar w:fldCharType="separate"/>
                          </w:r>
                          <w:r>
                            <w:rPr>
                              <w:rStyle w:val="105"/>
                            </w:rPr>
                            <w:t>#</w:t>
                          </w:r>
                          <w:r>
                            <w:rPr>
                              <w:rStyle w:val="10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93pt;margin-top:776.75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" filled="f" stroked="f">
              <v:textbox style="mso-fit-shape-to-text:t" inset="0,0,0,0">
                <w:txbxContent>
                  <w:p w:rsidR="00546EC9" w:rsidRDefault="00A9199D">
                    <w:pPr>
                      <w:pStyle w:val="a4"/>
                      <w:shd w:val="clear" w:color="auto" w:fill="auto"/>
                      <w:spacing w:line="240" w:lineRule="auto"/>
                    </w:pPr>
                    <w:r>
                      <w:fldChar w:fldCharType="begin"/>
                    </w:r>
                    <w:r>
                      <w:instrText xml:space="preserve"> PAGE \* MERGEFORMAT </w:instrText>
                    </w:r>
                    <w:r>
                      <w:fldChar w:fldCharType="separate"/>
                    </w:r>
                    <w:r>
                      <w:rPr>
                        <w:rStyle w:val="105"/>
                      </w:rPr>
                      <w:t>#</w:t>
                    </w:r>
                    <w:r>
                      <w:rPr>
                        <w:rStyle w:val="10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546E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87265D">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3751580</wp:posOffset>
              </wp:positionH>
              <wp:positionV relativeFrom="page">
                <wp:posOffset>9857740</wp:posOffset>
              </wp:positionV>
              <wp:extent cx="67945" cy="1625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a4"/>
                            <w:shd w:val="clear" w:color="auto" w:fill="auto"/>
                            <w:spacing w:line="240" w:lineRule="auto"/>
                          </w:pPr>
                          <w:r>
                            <w:fldChar w:fldCharType="begin"/>
                          </w:r>
                          <w:r>
                            <w:instrText xml:space="preserve"> PAGE \* MERGEFORMAT </w:instrText>
                          </w:r>
                          <w:r>
                            <w:fldChar w:fldCharType="separate"/>
                          </w:r>
                          <w:r>
                            <w:rPr>
                              <w:rStyle w:val="105"/>
                            </w:rPr>
                            <w:t>#</w:t>
                          </w:r>
                          <w:r>
                            <w:rPr>
                              <w:rStyle w:val="10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95.4pt;margin-top:776.2pt;width: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" filled="f" stroked="f">
              <v:textbox style="mso-fit-shape-to-text:t" inset="0,0,0,0">
                <w:txbxContent>
                  <w:p w:rsidR="00546EC9" w:rsidRDefault="00A9199D">
                    <w:pPr>
                      <w:pStyle w:val="a4"/>
                      <w:shd w:val="clear" w:color="auto" w:fill="auto"/>
                      <w:spacing w:line="240" w:lineRule="auto"/>
                    </w:pPr>
                    <w:r>
                      <w:fldChar w:fldCharType="begin"/>
                    </w:r>
                    <w:r>
                      <w:instrText xml:space="preserve"> PAGE \* MERGEFORMAT </w:instrText>
                    </w:r>
                    <w:r>
                      <w:fldChar w:fldCharType="separate"/>
                    </w:r>
                    <w:r>
                      <w:rPr>
                        <w:rStyle w:val="105"/>
                      </w:rPr>
                      <w:t>#</w:t>
                    </w:r>
                    <w:r>
                      <w:rPr>
                        <w:rStyle w:val="10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87265D">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3721100</wp:posOffset>
              </wp:positionH>
              <wp:positionV relativeFrom="page">
                <wp:posOffset>9857740</wp:posOffset>
              </wp:positionV>
              <wp:extent cx="135255" cy="16256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a4"/>
                            <w:shd w:val="clear" w:color="auto" w:fill="auto"/>
                            <w:spacing w:line="240" w:lineRule="auto"/>
                          </w:pPr>
                          <w:r>
                            <w:fldChar w:fldCharType="begin"/>
                          </w:r>
                          <w:r>
                            <w:instrText xml:space="preserve"> PAGE \* MERGEFORMAT</w:instrText>
                          </w:r>
                          <w:r>
                            <w:instrText xml:space="preserve"> </w:instrText>
                          </w:r>
                          <w:r>
                            <w:fldChar w:fldCharType="separate"/>
                          </w:r>
                          <w:r>
                            <w:rPr>
                              <w:rStyle w:val="105"/>
                            </w:rPr>
                            <w:t>#</w:t>
                          </w:r>
                          <w:r>
                            <w:rPr>
                              <w:rStyle w:val="10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93pt;margin-top:776.2pt;width:10.65pt;height:12.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" filled="f" stroked="f">
              <v:textbox style="mso-fit-shape-to-text:t" inset="0,0,0,0">
                <w:txbxContent>
                  <w:p w:rsidR="00546EC9" w:rsidRDefault="00A9199D">
                    <w:pPr>
                      <w:pStyle w:val="a4"/>
                      <w:shd w:val="clear" w:color="auto" w:fill="auto"/>
                      <w:spacing w:line="240" w:lineRule="auto"/>
                    </w:pPr>
                    <w:r>
                      <w:fldChar w:fldCharType="begin"/>
                    </w:r>
                    <w:r>
                      <w:instrText xml:space="preserve"> PAGE \* MERGEFORMAT</w:instrText>
                    </w:r>
                    <w:r>
                      <w:instrText xml:space="preserve"> </w:instrText>
                    </w:r>
                    <w:r>
                      <w:fldChar w:fldCharType="separate"/>
                    </w:r>
                    <w:r>
                      <w:rPr>
                        <w:rStyle w:val="105"/>
                      </w:rPr>
                      <w:t>#</w:t>
                    </w:r>
                    <w:r>
                      <w:rPr>
                        <w:rStyle w:val="10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87265D">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3721100</wp:posOffset>
              </wp:positionH>
              <wp:positionV relativeFrom="page">
                <wp:posOffset>9864725</wp:posOffset>
              </wp:positionV>
              <wp:extent cx="135255" cy="162560"/>
              <wp:effectExtent l="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a4"/>
                            <w:shd w:val="clear" w:color="auto" w:fill="auto"/>
                            <w:spacing w:line="240" w:lineRule="auto"/>
                          </w:pPr>
                          <w:r>
                            <w:fldChar w:fldCharType="begin"/>
                          </w:r>
                          <w:r>
                            <w:instrText xml:space="preserve"> PAGE \* MERGEFORMAT </w:instrText>
                          </w:r>
                          <w:r>
                            <w:fldChar w:fldCharType="separate"/>
                          </w:r>
                          <w:r>
                            <w:rPr>
                              <w:rStyle w:val="105"/>
                            </w:rPr>
                            <w:t>#</w:t>
                          </w:r>
                          <w:r>
                            <w:rPr>
                              <w:rStyle w:val="10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93pt;margin-top:776.75pt;width:10.65pt;height:12.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" filled="f" stroked="f">
              <v:textbox style="mso-fit-shape-to-text:t" inset="0,0,0,0">
                <w:txbxContent>
                  <w:p w:rsidR="00546EC9" w:rsidRDefault="00A9199D">
                    <w:pPr>
                      <w:pStyle w:val="a4"/>
                      <w:shd w:val="clear" w:color="auto" w:fill="auto"/>
                      <w:spacing w:line="240" w:lineRule="auto"/>
                    </w:pPr>
                    <w:r>
                      <w:fldChar w:fldCharType="begin"/>
                    </w:r>
                    <w:r>
                      <w:instrText xml:space="preserve"> PAGE \* MERGEFORMAT </w:instrText>
                    </w:r>
                    <w:r>
                      <w:fldChar w:fldCharType="separate"/>
                    </w:r>
                    <w:r>
                      <w:rPr>
                        <w:rStyle w:val="105"/>
                      </w:rPr>
                      <w:t>#</w:t>
                    </w:r>
                    <w:r>
                      <w:rPr>
                        <w:rStyle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99D" w:rsidRDefault="00A9199D"/>
  </w:footnote>
  <w:footnote w:type="continuationSeparator" w:id="0">
    <w:p w:rsidR="00A9199D" w:rsidRDefault="00A91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87265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3367405</wp:posOffset>
              </wp:positionH>
              <wp:positionV relativeFrom="page">
                <wp:posOffset>753110</wp:posOffset>
              </wp:positionV>
              <wp:extent cx="828040" cy="170815"/>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a4"/>
                            <w:shd w:val="clear" w:color="auto" w:fill="auto"/>
                            <w:spacing w:line="240" w:lineRule="auto"/>
                          </w:pPr>
                          <w:r>
                            <w:rPr>
                              <w:rStyle w:val="a5"/>
                              <w:b/>
                              <w:bCs/>
                              <w:i/>
                              <w:iCs/>
                            </w:rPr>
                            <w:t>Παράρτημα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65.15pt;margin-top:59.3pt;width:65.2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" filled="f" stroked="f">
              <v:textbox style="mso-fit-shape-to-text:t" inset="0,0,0,0">
                <w:txbxContent>
                  <w:p w:rsidR="00546EC9" w:rsidRDefault="00A9199D">
                    <w:pPr>
                      <w:pStyle w:val="a4"/>
                      <w:shd w:val="clear" w:color="auto" w:fill="auto"/>
                      <w:spacing w:line="240" w:lineRule="auto"/>
                    </w:pPr>
                    <w:r>
                      <w:rPr>
                        <w:rStyle w:val="a5"/>
                        <w:b/>
                        <w:bCs/>
                        <w:i/>
                        <w:iCs/>
                      </w:rPr>
                      <w:t>Παράρτημα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87265D">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3367405</wp:posOffset>
              </wp:positionH>
              <wp:positionV relativeFrom="page">
                <wp:posOffset>753110</wp:posOffset>
              </wp:positionV>
              <wp:extent cx="828040" cy="17081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EC9" w:rsidRDefault="00A9199D">
                          <w:pPr>
                            <w:pStyle w:val="a4"/>
                            <w:shd w:val="clear" w:color="auto" w:fill="auto"/>
                            <w:spacing w:line="240" w:lineRule="auto"/>
                          </w:pPr>
                          <w:r>
                            <w:rPr>
                              <w:rStyle w:val="a5"/>
                              <w:b/>
                              <w:bCs/>
                              <w:i/>
                              <w:iCs/>
                            </w:rPr>
                            <w:t>Παράρτημα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65.15pt;margin-top:59.3pt;width:65.2pt;height:13.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" filled="f" stroked="f">
              <v:textbox style="mso-fit-shape-to-text:t" inset="0,0,0,0">
                <w:txbxContent>
                  <w:p w:rsidR="00546EC9" w:rsidRDefault="00A9199D">
                    <w:pPr>
                      <w:pStyle w:val="a4"/>
                      <w:shd w:val="clear" w:color="auto" w:fill="auto"/>
                      <w:spacing w:line="240" w:lineRule="auto"/>
                    </w:pPr>
                    <w:r>
                      <w:rPr>
                        <w:rStyle w:val="a5"/>
                        <w:b/>
                        <w:bCs/>
                        <w:i/>
                        <w:iCs/>
                      </w:rPr>
                      <w:t>Παράρτημα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C9" w:rsidRDefault="00546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65A"/>
    <w:multiLevelType w:val="multilevel"/>
    <w:tmpl w:val="5AE222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94162"/>
    <w:multiLevelType w:val="multilevel"/>
    <w:tmpl w:val="259077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8B2FB9"/>
    <w:multiLevelType w:val="multilevel"/>
    <w:tmpl w:val="31BA00A0"/>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4D505B"/>
    <w:multiLevelType w:val="multilevel"/>
    <w:tmpl w:val="0E0E75A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2E13FE"/>
    <w:multiLevelType w:val="multilevel"/>
    <w:tmpl w:val="3BCEC1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3252FA"/>
    <w:multiLevelType w:val="multilevel"/>
    <w:tmpl w:val="EABCB3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C9"/>
    <w:rsid w:val="004F626E"/>
    <w:rsid w:val="00546EC9"/>
    <w:rsid w:val="0087265D"/>
    <w:rsid w:val="00A919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FB289-0A73-4CEA-92F8-2E85F40B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Exact">
    <w:name w:val="Σώμα κειμένου (2) Exact"/>
    <w:basedOn w:val="a0"/>
    <w:rPr>
      <w:rFonts w:ascii="Calibri" w:eastAsia="Calibri" w:hAnsi="Calibri" w:cs="Calibri"/>
      <w:b w:val="0"/>
      <w:bCs w:val="0"/>
      <w:i w:val="0"/>
      <w:iCs w:val="0"/>
      <w:smallCaps w:val="0"/>
      <w:strike w:val="0"/>
      <w:sz w:val="20"/>
      <w:szCs w:val="20"/>
      <w:u w:val="none"/>
    </w:rPr>
  </w:style>
  <w:style w:type="character" w:customStyle="1" w:styleId="2">
    <w:name w:val="Σώμα κειμένου (2)_"/>
    <w:basedOn w:val="a0"/>
    <w:link w:val="20"/>
    <w:rPr>
      <w:rFonts w:ascii="Calibri" w:eastAsia="Calibri" w:hAnsi="Calibri" w:cs="Calibri"/>
      <w:b w:val="0"/>
      <w:bCs w:val="0"/>
      <w:i w:val="0"/>
      <w:iCs w:val="0"/>
      <w:smallCaps w:val="0"/>
      <w:strike w:val="0"/>
      <w:sz w:val="20"/>
      <w:szCs w:val="20"/>
      <w:u w:val="none"/>
    </w:rPr>
  </w:style>
  <w:style w:type="character" w:customStyle="1" w:styleId="21">
    <w:name w:val="Επικεφαλίδα #2_"/>
    <w:basedOn w:val="a0"/>
    <w:link w:val="22"/>
    <w:rPr>
      <w:rFonts w:ascii="Calibri" w:eastAsia="Calibri" w:hAnsi="Calibri" w:cs="Calibri"/>
      <w:b/>
      <w:bCs/>
      <w:i w:val="0"/>
      <w:iCs w:val="0"/>
      <w:smallCaps w:val="0"/>
      <w:strike w:val="0"/>
      <w:sz w:val="22"/>
      <w:szCs w:val="22"/>
      <w:u w:val="none"/>
    </w:rPr>
  </w:style>
  <w:style w:type="character" w:customStyle="1" w:styleId="3Exact">
    <w:name w:val="Σώμα κειμένου (3) Exact"/>
    <w:basedOn w:val="a0"/>
    <w:rPr>
      <w:rFonts w:ascii="Calibri" w:eastAsia="Calibri" w:hAnsi="Calibri" w:cs="Calibri"/>
      <w:b w:val="0"/>
      <w:bCs w:val="0"/>
      <w:i w:val="0"/>
      <w:iCs w:val="0"/>
      <w:smallCaps w:val="0"/>
      <w:strike w:val="0"/>
      <w:sz w:val="16"/>
      <w:szCs w:val="16"/>
      <w:u w:val="none"/>
    </w:rPr>
  </w:style>
  <w:style w:type="character" w:customStyle="1" w:styleId="3Exact0">
    <w:name w:val="Σώμα κειμένου (3) Exact"/>
    <w:basedOn w:val="3"/>
    <w:rPr>
      <w:rFonts w:ascii="Calibri" w:eastAsia="Calibri" w:hAnsi="Calibri" w:cs="Calibri"/>
      <w:b w:val="0"/>
      <w:bCs w:val="0"/>
      <w:i w:val="0"/>
      <w:iCs w:val="0"/>
      <w:smallCaps w:val="0"/>
      <w:strike w:val="0"/>
      <w:sz w:val="16"/>
      <w:szCs w:val="16"/>
      <w:u w:val="single"/>
    </w:rPr>
  </w:style>
  <w:style w:type="character" w:customStyle="1" w:styleId="3Exact1">
    <w:name w:val="Σώμα κειμένου (3) Exact"/>
    <w:basedOn w:val="3"/>
    <w:rPr>
      <w:rFonts w:ascii="Calibri" w:eastAsia="Calibri" w:hAnsi="Calibri" w:cs="Calibri"/>
      <w:b w:val="0"/>
      <w:bCs w:val="0"/>
      <w:i w:val="0"/>
      <w:iCs w:val="0"/>
      <w:smallCaps w:val="0"/>
      <w:strike w:val="0"/>
      <w:sz w:val="16"/>
      <w:szCs w:val="16"/>
      <w:u w:val="none"/>
      <w:lang w:val="en-US" w:eastAsia="en-US" w:bidi="en-US"/>
    </w:rPr>
  </w:style>
  <w:style w:type="character" w:customStyle="1" w:styleId="3Exact2">
    <w:name w:val="Σώμα κειμένου (3) Exact"/>
    <w:basedOn w:val="3"/>
    <w:rPr>
      <w:rFonts w:ascii="Calibri" w:eastAsia="Calibri" w:hAnsi="Calibri" w:cs="Calibri"/>
      <w:b w:val="0"/>
      <w:bCs w:val="0"/>
      <w:i w:val="0"/>
      <w:iCs w:val="0"/>
      <w:smallCaps w:val="0"/>
      <w:strike w:val="0"/>
      <w:sz w:val="16"/>
      <w:szCs w:val="16"/>
      <w:u w:val="none"/>
    </w:rPr>
  </w:style>
  <w:style w:type="character" w:customStyle="1" w:styleId="3Exact3">
    <w:name w:val="Σώμα κειμένου (3) Exact"/>
    <w:basedOn w:val="3"/>
    <w:rPr>
      <w:rFonts w:ascii="Calibri" w:eastAsia="Calibri" w:hAnsi="Calibri" w:cs="Calibri"/>
      <w:b w:val="0"/>
      <w:bCs w:val="0"/>
      <w:i w:val="0"/>
      <w:iCs w:val="0"/>
      <w:smallCaps w:val="0"/>
      <w:strike w:val="0"/>
      <w:sz w:val="16"/>
      <w:szCs w:val="16"/>
      <w:u w:val="single"/>
      <w:lang w:val="en-US" w:eastAsia="en-US" w:bidi="en-US"/>
    </w:rPr>
  </w:style>
  <w:style w:type="character" w:customStyle="1" w:styleId="3">
    <w:name w:val="Σώμα κειμένου (3)_"/>
    <w:basedOn w:val="a0"/>
    <w:link w:val="30"/>
    <w:rPr>
      <w:rFonts w:ascii="Calibri" w:eastAsia="Calibri" w:hAnsi="Calibri" w:cs="Calibri"/>
      <w:b w:val="0"/>
      <w:bCs w:val="0"/>
      <w:i w:val="0"/>
      <w:iCs w:val="0"/>
      <w:smallCaps w:val="0"/>
      <w:strike w:val="0"/>
      <w:sz w:val="16"/>
      <w:szCs w:val="16"/>
      <w:u w:val="none"/>
    </w:rPr>
  </w:style>
  <w:style w:type="character" w:customStyle="1" w:styleId="31">
    <w:name w:val="Σώμα κειμένου (3)"/>
    <w:basedOn w:val="3"/>
    <w:rPr>
      <w:rFonts w:ascii="Calibri" w:eastAsia="Calibri" w:hAnsi="Calibri" w:cs="Calibri"/>
      <w:b w:val="0"/>
      <w:bCs w:val="0"/>
      <w:i w:val="0"/>
      <w:iCs w:val="0"/>
      <w:smallCaps w:val="0"/>
      <w:strike w:val="0"/>
      <w:color w:val="000000"/>
      <w:spacing w:val="0"/>
      <w:w w:val="100"/>
      <w:position w:val="0"/>
      <w:sz w:val="16"/>
      <w:szCs w:val="16"/>
      <w:u w:val="single"/>
      <w:lang w:val="en-US" w:eastAsia="en-US" w:bidi="en-US"/>
    </w:rPr>
  </w:style>
  <w:style w:type="character" w:customStyle="1" w:styleId="210">
    <w:name w:val="Επικεφαλίδα #2 + 10 στ.;Χωρίς έντονη γραφή"/>
    <w:basedOn w:val="21"/>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4">
    <w:name w:val="Σώμα κειμένου (4)_"/>
    <w:basedOn w:val="a0"/>
    <w:link w:val="40"/>
    <w:rPr>
      <w:rFonts w:ascii="Franklin Gothic Book" w:eastAsia="Franklin Gothic Book" w:hAnsi="Franklin Gothic Book" w:cs="Franklin Gothic Book"/>
      <w:b/>
      <w:bCs/>
      <w:i w:val="0"/>
      <w:iCs w:val="0"/>
      <w:smallCaps w:val="0"/>
      <w:strike w:val="0"/>
      <w:sz w:val="22"/>
      <w:szCs w:val="22"/>
      <w:u w:val="none"/>
    </w:rPr>
  </w:style>
  <w:style w:type="character" w:customStyle="1" w:styleId="211">
    <w:name w:val="Σώμα κειμένου (2) + 11 στ.;Έντονη γραφή"/>
    <w:basedOn w:val="2"/>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3">
    <w:name w:val="Κεφαλίδα ή υποσέλιδο_"/>
    <w:basedOn w:val="a0"/>
    <w:link w:val="a4"/>
    <w:rPr>
      <w:rFonts w:ascii="Calibri" w:eastAsia="Calibri" w:hAnsi="Calibri" w:cs="Calibri"/>
      <w:b/>
      <w:bCs/>
      <w:i/>
      <w:iCs/>
      <w:smallCaps w:val="0"/>
      <w:strike w:val="0"/>
      <w:sz w:val="22"/>
      <w:szCs w:val="22"/>
      <w:u w:val="none"/>
    </w:rPr>
  </w:style>
  <w:style w:type="character" w:customStyle="1" w:styleId="105">
    <w:name w:val="Κεφαλίδα ή υποσέλιδο + 10;5 στ.;Χωρίς έντονη γραφή;Χωρίς πλάγια γραφή"/>
    <w:basedOn w:val="a3"/>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3">
    <w:name w:val="Σώμα κειμένου (2)"/>
    <w:basedOn w:val="2"/>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24">
    <w:name w:val="Σώμα κειμένου (2)"/>
    <w:basedOn w:val="2"/>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2110">
    <w:name w:val="Σώμα κειμένου (2) + 11 στ.;Έντονη γραφή"/>
    <w:basedOn w:val="2"/>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5">
    <w:name w:val="Επικεφαλίδα #2"/>
    <w:basedOn w:val="21"/>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6">
    <w:name w:val="Σώμα κειμένου (2)"/>
    <w:basedOn w:val="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5">
    <w:name w:val="Σώμα κειμένου (5)_"/>
    <w:basedOn w:val="a0"/>
    <w:link w:val="50"/>
    <w:rPr>
      <w:rFonts w:ascii="Calibri" w:eastAsia="Calibri" w:hAnsi="Calibri" w:cs="Calibri"/>
      <w:b/>
      <w:bCs/>
      <w:i w:val="0"/>
      <w:iCs w:val="0"/>
      <w:smallCaps w:val="0"/>
      <w:strike w:val="0"/>
      <w:sz w:val="16"/>
      <w:szCs w:val="16"/>
      <w:u w:val="none"/>
    </w:rPr>
  </w:style>
  <w:style w:type="character" w:customStyle="1" w:styleId="51">
    <w:name w:val="Σώμα κειμένου (5)"/>
    <w:basedOn w:val="5"/>
    <w:rPr>
      <w:rFonts w:ascii="Calibri" w:eastAsia="Calibri" w:hAnsi="Calibri" w:cs="Calibri"/>
      <w:b/>
      <w:bCs/>
      <w:i w:val="0"/>
      <w:iCs w:val="0"/>
      <w:smallCaps w:val="0"/>
      <w:strike w:val="0"/>
      <w:color w:val="000000"/>
      <w:spacing w:val="0"/>
      <w:w w:val="100"/>
      <w:position w:val="0"/>
      <w:sz w:val="16"/>
      <w:szCs w:val="16"/>
      <w:u w:val="single"/>
      <w:lang w:val="el-GR" w:eastAsia="el-GR" w:bidi="el-GR"/>
    </w:rPr>
  </w:style>
  <w:style w:type="character" w:customStyle="1" w:styleId="7Exact">
    <w:name w:val="Σώμα κειμένου (7) Exact"/>
    <w:basedOn w:val="a0"/>
    <w:rPr>
      <w:rFonts w:ascii="Calibri" w:eastAsia="Calibri" w:hAnsi="Calibri" w:cs="Calibri"/>
      <w:b/>
      <w:bCs/>
      <w:i w:val="0"/>
      <w:iCs w:val="0"/>
      <w:smallCaps w:val="0"/>
      <w:strike w:val="0"/>
      <w:sz w:val="22"/>
      <w:szCs w:val="22"/>
      <w:u w:val="none"/>
    </w:rPr>
  </w:style>
  <w:style w:type="character" w:customStyle="1" w:styleId="710Exact">
    <w:name w:val="Σώμα κειμένου (7) + 10 στ.;Χωρίς έντονη γραφή Exact"/>
    <w:basedOn w:val="7"/>
    <w:rPr>
      <w:rFonts w:ascii="Calibri" w:eastAsia="Calibri" w:hAnsi="Calibri" w:cs="Calibri"/>
      <w:b/>
      <w:bCs/>
      <w:i w:val="0"/>
      <w:iCs w:val="0"/>
      <w:smallCaps w:val="0"/>
      <w:strike w:val="0"/>
      <w:sz w:val="20"/>
      <w:szCs w:val="20"/>
      <w:u w:val="none"/>
    </w:rPr>
  </w:style>
  <w:style w:type="character" w:customStyle="1" w:styleId="8Exact">
    <w:name w:val="Σώμα κειμένου (8) Exact"/>
    <w:basedOn w:val="a0"/>
    <w:rPr>
      <w:rFonts w:ascii="Calibri" w:eastAsia="Calibri" w:hAnsi="Calibri" w:cs="Calibri"/>
      <w:b w:val="0"/>
      <w:bCs w:val="0"/>
      <w:i/>
      <w:iCs/>
      <w:smallCaps w:val="0"/>
      <w:strike w:val="0"/>
      <w:sz w:val="20"/>
      <w:szCs w:val="20"/>
      <w:u w:val="none"/>
    </w:rPr>
  </w:style>
  <w:style w:type="character" w:customStyle="1" w:styleId="6">
    <w:name w:val="Σώμα κειμένου (6)_"/>
    <w:basedOn w:val="a0"/>
    <w:link w:val="60"/>
    <w:rPr>
      <w:rFonts w:ascii="Calibri" w:eastAsia="Calibri" w:hAnsi="Calibri" w:cs="Calibri"/>
      <w:b/>
      <w:bCs/>
      <w:i/>
      <w:iCs/>
      <w:smallCaps w:val="0"/>
      <w:strike w:val="0"/>
      <w:sz w:val="21"/>
      <w:szCs w:val="21"/>
      <w:u w:val="none"/>
    </w:rPr>
  </w:style>
  <w:style w:type="character" w:customStyle="1" w:styleId="a5">
    <w:name w:val="Κεφαλίδα ή υποσέλιδο"/>
    <w:basedOn w:val="a3"/>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7">
    <w:name w:val="Σώμα κειμένου (7)_"/>
    <w:basedOn w:val="a0"/>
    <w:link w:val="70"/>
    <w:rPr>
      <w:rFonts w:ascii="Calibri" w:eastAsia="Calibri" w:hAnsi="Calibri" w:cs="Calibri"/>
      <w:b/>
      <w:bCs/>
      <w:i w:val="0"/>
      <w:iCs w:val="0"/>
      <w:smallCaps w:val="0"/>
      <w:strike w:val="0"/>
      <w:sz w:val="22"/>
      <w:szCs w:val="22"/>
      <w:u w:val="none"/>
    </w:rPr>
  </w:style>
  <w:style w:type="character" w:customStyle="1" w:styleId="8">
    <w:name w:val="Σώμα κειμένου (8)_"/>
    <w:basedOn w:val="a0"/>
    <w:link w:val="80"/>
    <w:rPr>
      <w:rFonts w:ascii="Calibri" w:eastAsia="Calibri" w:hAnsi="Calibri" w:cs="Calibri"/>
      <w:b w:val="0"/>
      <w:bCs w:val="0"/>
      <w:i/>
      <w:iCs/>
      <w:smallCaps w:val="0"/>
      <w:strike w:val="0"/>
      <w:sz w:val="20"/>
      <w:szCs w:val="20"/>
      <w:u w:val="none"/>
    </w:rPr>
  </w:style>
  <w:style w:type="character" w:customStyle="1" w:styleId="611">
    <w:name w:val="Σώμα κειμένου (6) + 11 στ.;Χωρίς πλάγια γραφή"/>
    <w:basedOn w:val="6"/>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71">
    <w:name w:val="Σώμα κειμένου (7)"/>
    <w:basedOn w:val="7"/>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7">
    <w:name w:val="Σώμα κειμένου (2) + Πλάγια γραφή"/>
    <w:basedOn w:val="2"/>
    <w:rPr>
      <w:rFonts w:ascii="Calibri" w:eastAsia="Calibri" w:hAnsi="Calibri" w:cs="Calibri"/>
      <w:b w:val="0"/>
      <w:bCs w:val="0"/>
      <w:i/>
      <w:iCs/>
      <w:smallCaps w:val="0"/>
      <w:strike w:val="0"/>
      <w:color w:val="000000"/>
      <w:spacing w:val="0"/>
      <w:w w:val="100"/>
      <w:position w:val="0"/>
      <w:sz w:val="20"/>
      <w:szCs w:val="20"/>
      <w:u w:val="none"/>
      <w:lang w:val="el-GR" w:eastAsia="el-GR" w:bidi="el-GR"/>
    </w:rPr>
  </w:style>
  <w:style w:type="character" w:customStyle="1" w:styleId="28">
    <w:name w:val="Σώμα κειμένου (2)"/>
    <w:basedOn w:val="2"/>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9">
    <w:name w:val="Λεζάντα πίνακα (2)_"/>
    <w:basedOn w:val="a0"/>
    <w:link w:val="2a"/>
    <w:rPr>
      <w:rFonts w:ascii="Calibri" w:eastAsia="Calibri" w:hAnsi="Calibri" w:cs="Calibri"/>
      <w:b/>
      <w:bCs/>
      <w:i/>
      <w:iCs/>
      <w:smallCaps w:val="0"/>
      <w:strike w:val="0"/>
      <w:sz w:val="21"/>
      <w:szCs w:val="21"/>
      <w:u w:val="none"/>
    </w:rPr>
  </w:style>
  <w:style w:type="character" w:customStyle="1" w:styleId="a6">
    <w:name w:val="Λεζάντα πίνακα_"/>
    <w:basedOn w:val="a0"/>
    <w:link w:val="a7"/>
    <w:rPr>
      <w:rFonts w:ascii="Calibri" w:eastAsia="Calibri" w:hAnsi="Calibri" w:cs="Calibri"/>
      <w:b w:val="0"/>
      <w:bCs w:val="0"/>
      <w:i w:val="0"/>
      <w:iCs w:val="0"/>
      <w:smallCaps w:val="0"/>
      <w:strike w:val="0"/>
      <w:sz w:val="20"/>
      <w:szCs w:val="20"/>
      <w:u w:val="none"/>
    </w:rPr>
  </w:style>
  <w:style w:type="character" w:customStyle="1" w:styleId="2105">
    <w:name w:val="Σώμα κειμένου (2) + 10;5 στ.;Έντονη γραφή;Πλάγια γραφή"/>
    <w:basedOn w:val="2"/>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710">
    <w:name w:val="Σώμα κειμένου (7) + 10 στ.;Χωρίς έντονη γραφή"/>
    <w:basedOn w:val="7"/>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811">
    <w:name w:val="Σώμα κειμένου (8) + 11 στ.;Έντονη γραφή;Χωρίς πλάγια γραφή"/>
    <w:basedOn w:val="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7100">
    <w:name w:val="Σώμα κειμένου (7) + 10 στ.;Χωρίς έντονη γραφή;Πλάγια γραφή"/>
    <w:basedOn w:val="7"/>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7105">
    <w:name w:val="Σώμα κειμένου (7) + 10;5 στ.;Πλάγια γραφή"/>
    <w:basedOn w:val="7"/>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1">
    <w:name w:val="Επικεφαλίδα #1_"/>
    <w:basedOn w:val="a0"/>
    <w:link w:val="10"/>
    <w:rPr>
      <w:rFonts w:ascii="Calibri" w:eastAsia="Calibri" w:hAnsi="Calibri" w:cs="Calibri"/>
      <w:b w:val="0"/>
      <w:bCs w:val="0"/>
      <w:i w:val="0"/>
      <w:iCs w:val="0"/>
      <w:smallCaps w:val="0"/>
      <w:strike w:val="0"/>
      <w:sz w:val="20"/>
      <w:szCs w:val="20"/>
      <w:u w:val="none"/>
    </w:rPr>
  </w:style>
  <w:style w:type="paragraph" w:customStyle="1" w:styleId="20">
    <w:name w:val="Σώμα κειμένου (2)"/>
    <w:basedOn w:val="a"/>
    <w:link w:val="2"/>
    <w:pPr>
      <w:shd w:val="clear" w:color="auto" w:fill="FFFFFF"/>
      <w:spacing w:line="245" w:lineRule="exact"/>
      <w:ind w:hanging="400"/>
      <w:jc w:val="center"/>
    </w:pPr>
    <w:rPr>
      <w:rFonts w:ascii="Calibri" w:eastAsia="Calibri" w:hAnsi="Calibri" w:cs="Calibri"/>
      <w:sz w:val="20"/>
      <w:szCs w:val="20"/>
    </w:rPr>
  </w:style>
  <w:style w:type="paragraph" w:customStyle="1" w:styleId="22">
    <w:name w:val="Επικεφαλίδα #2"/>
    <w:basedOn w:val="a"/>
    <w:link w:val="21"/>
    <w:pPr>
      <w:shd w:val="clear" w:color="auto" w:fill="FFFFFF"/>
      <w:spacing w:after="420" w:line="0" w:lineRule="atLeast"/>
      <w:ind w:hanging="360"/>
      <w:outlineLvl w:val="1"/>
    </w:pPr>
    <w:rPr>
      <w:rFonts w:ascii="Calibri" w:eastAsia="Calibri" w:hAnsi="Calibri" w:cs="Calibri"/>
      <w:b/>
      <w:bCs/>
      <w:sz w:val="22"/>
      <w:szCs w:val="22"/>
    </w:rPr>
  </w:style>
  <w:style w:type="paragraph" w:customStyle="1" w:styleId="30">
    <w:name w:val="Σώμα κειμένου (3)"/>
    <w:basedOn w:val="a"/>
    <w:link w:val="3"/>
    <w:pPr>
      <w:shd w:val="clear" w:color="auto" w:fill="FFFFFF"/>
      <w:spacing w:line="192" w:lineRule="exact"/>
      <w:jc w:val="both"/>
    </w:pPr>
    <w:rPr>
      <w:rFonts w:ascii="Calibri" w:eastAsia="Calibri" w:hAnsi="Calibri" w:cs="Calibri"/>
      <w:sz w:val="16"/>
      <w:szCs w:val="16"/>
    </w:rPr>
  </w:style>
  <w:style w:type="paragraph" w:customStyle="1" w:styleId="40">
    <w:name w:val="Σώμα κειμένου (4)"/>
    <w:basedOn w:val="a"/>
    <w:link w:val="4"/>
    <w:pPr>
      <w:shd w:val="clear" w:color="auto" w:fill="FFFFFF"/>
      <w:spacing w:line="197" w:lineRule="exact"/>
    </w:pPr>
    <w:rPr>
      <w:rFonts w:ascii="Franklin Gothic Book" w:eastAsia="Franklin Gothic Book" w:hAnsi="Franklin Gothic Book" w:cs="Franklin Gothic Book"/>
      <w:b/>
      <w:bCs/>
      <w:sz w:val="22"/>
      <w:szCs w:val="22"/>
    </w:rPr>
  </w:style>
  <w:style w:type="paragraph" w:customStyle="1" w:styleId="a4">
    <w:name w:val="Κεφαλίδα ή υποσέλιδο"/>
    <w:basedOn w:val="a"/>
    <w:link w:val="a3"/>
    <w:pPr>
      <w:shd w:val="clear" w:color="auto" w:fill="FFFFFF"/>
      <w:spacing w:line="398" w:lineRule="exact"/>
    </w:pPr>
    <w:rPr>
      <w:rFonts w:ascii="Calibri" w:eastAsia="Calibri" w:hAnsi="Calibri" w:cs="Calibri"/>
      <w:b/>
      <w:bCs/>
      <w:i/>
      <w:iCs/>
      <w:sz w:val="22"/>
      <w:szCs w:val="22"/>
    </w:rPr>
  </w:style>
  <w:style w:type="paragraph" w:customStyle="1" w:styleId="50">
    <w:name w:val="Σώμα κειμένου (5)"/>
    <w:basedOn w:val="a"/>
    <w:link w:val="5"/>
    <w:pPr>
      <w:shd w:val="clear" w:color="auto" w:fill="FFFFFF"/>
      <w:spacing w:before="3180" w:line="192" w:lineRule="exact"/>
    </w:pPr>
    <w:rPr>
      <w:rFonts w:ascii="Calibri" w:eastAsia="Calibri" w:hAnsi="Calibri" w:cs="Calibri"/>
      <w:b/>
      <w:bCs/>
      <w:sz w:val="16"/>
      <w:szCs w:val="16"/>
    </w:rPr>
  </w:style>
  <w:style w:type="paragraph" w:customStyle="1" w:styleId="70">
    <w:name w:val="Σώμα κειμένου (7)"/>
    <w:basedOn w:val="a"/>
    <w:link w:val="7"/>
    <w:pPr>
      <w:shd w:val="clear" w:color="auto" w:fill="FFFFFF"/>
      <w:spacing w:line="398" w:lineRule="exact"/>
      <w:jc w:val="both"/>
    </w:pPr>
    <w:rPr>
      <w:rFonts w:ascii="Calibri" w:eastAsia="Calibri" w:hAnsi="Calibri" w:cs="Calibri"/>
      <w:b/>
      <w:bCs/>
      <w:sz w:val="22"/>
      <w:szCs w:val="22"/>
    </w:rPr>
  </w:style>
  <w:style w:type="paragraph" w:customStyle="1" w:styleId="80">
    <w:name w:val="Σώμα κειμένου (8)"/>
    <w:basedOn w:val="a"/>
    <w:link w:val="8"/>
    <w:pPr>
      <w:shd w:val="clear" w:color="auto" w:fill="FFFFFF"/>
      <w:spacing w:after="60" w:line="0" w:lineRule="atLeast"/>
      <w:jc w:val="both"/>
    </w:pPr>
    <w:rPr>
      <w:rFonts w:ascii="Calibri" w:eastAsia="Calibri" w:hAnsi="Calibri" w:cs="Calibri"/>
      <w:i/>
      <w:iCs/>
      <w:sz w:val="20"/>
      <w:szCs w:val="20"/>
    </w:rPr>
  </w:style>
  <w:style w:type="paragraph" w:customStyle="1" w:styleId="60">
    <w:name w:val="Σώμα κειμένου (6)"/>
    <w:basedOn w:val="a"/>
    <w:link w:val="6"/>
    <w:pPr>
      <w:shd w:val="clear" w:color="auto" w:fill="FFFFFF"/>
      <w:spacing w:line="398" w:lineRule="exact"/>
    </w:pPr>
    <w:rPr>
      <w:rFonts w:ascii="Calibri" w:eastAsia="Calibri" w:hAnsi="Calibri" w:cs="Calibri"/>
      <w:b/>
      <w:bCs/>
      <w:i/>
      <w:iCs/>
      <w:sz w:val="21"/>
      <w:szCs w:val="21"/>
    </w:rPr>
  </w:style>
  <w:style w:type="paragraph" w:customStyle="1" w:styleId="2a">
    <w:name w:val="Λεζάντα πίνακα (2)"/>
    <w:basedOn w:val="a"/>
    <w:link w:val="29"/>
    <w:pPr>
      <w:shd w:val="clear" w:color="auto" w:fill="FFFFFF"/>
      <w:spacing w:line="0" w:lineRule="atLeast"/>
    </w:pPr>
    <w:rPr>
      <w:rFonts w:ascii="Calibri" w:eastAsia="Calibri" w:hAnsi="Calibri" w:cs="Calibri"/>
      <w:b/>
      <w:bCs/>
      <w:i/>
      <w:iCs/>
      <w:sz w:val="21"/>
      <w:szCs w:val="21"/>
    </w:rPr>
  </w:style>
  <w:style w:type="paragraph" w:customStyle="1" w:styleId="a7">
    <w:name w:val="Λεζάντα πίνακα"/>
    <w:basedOn w:val="a"/>
    <w:link w:val="a6"/>
    <w:pPr>
      <w:shd w:val="clear" w:color="auto" w:fill="FFFFFF"/>
      <w:spacing w:line="0" w:lineRule="atLeast"/>
    </w:pPr>
    <w:rPr>
      <w:rFonts w:ascii="Calibri" w:eastAsia="Calibri" w:hAnsi="Calibri" w:cs="Calibri"/>
      <w:sz w:val="20"/>
      <w:szCs w:val="20"/>
    </w:rPr>
  </w:style>
  <w:style w:type="paragraph" w:customStyle="1" w:styleId="10">
    <w:name w:val="Επικεφαλίδα #1"/>
    <w:basedOn w:val="a"/>
    <w:link w:val="1"/>
    <w:pPr>
      <w:shd w:val="clear" w:color="auto" w:fill="FFFFFF"/>
      <w:spacing w:before="60" w:after="60" w:line="0" w:lineRule="atLeast"/>
      <w:outlineLvl w:val="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ae2@minedu.gov.gr" TargetMode="External"/><Relationship Id="rId18" Type="http://schemas.openxmlformats.org/officeDocument/2006/relationships/hyperlink" Target="mailto:info@sivitanidios.edu.gr"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t.gr/idocs-nph/search/pdfViewerForm.html?args=5C7QrtC22wG3UHk-ZeQumndtvSoClrL8GN84ykUMIQt_zJjLAILKFuJInJ48_97uHrMts-zFzeyCiBSQOpYnTy36MacmUFCx2ppFvBej56Mmc8Qdb8ZfRJqZnsIAdk8Lv_e6czmhEembNmZCMxLMtULkPP0hkp0CvvvdiqT2XlTQlmLOpiWPihzxVYTa8cVX" TargetMode="External"/><Relationship Id="rId7" Type="http://schemas.openxmlformats.org/officeDocument/2006/relationships/image" Target="media/image1.jpeg"/><Relationship Id="rId12" Type="http://schemas.openxmlformats.org/officeDocument/2006/relationships/hyperlink" Target="mailto:depek_merimna@minedu.gov.gr" TargetMode="External"/><Relationship Id="rId17" Type="http://schemas.openxmlformats.org/officeDocument/2006/relationships/hyperlink" Target="mailto:deae2@minedu.gov.g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epek_merimna@minedu.gov.gr" TargetMode="External"/><Relationship Id="rId20" Type="http://schemas.openxmlformats.org/officeDocument/2006/relationships/hyperlink" Target="http://www.minedu.gov.gr/"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udonde2@minedu.gov.gr"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poudonde2@minedu.gov.gr" TargetMode="External"/><Relationship Id="rId23" Type="http://schemas.openxmlformats.org/officeDocument/2006/relationships/hyperlink" Target="http://www.et.gr/idocs-nph/search/pdfViewerForm.html?args=5C7QrtC22wEsrjP0JAlxBXdtvSoClrL8wPjVt3f6Utt5MXD0LzQTLf7MGgcO23N88knBzLCmTXKaO6fpVZ6Lx3UnKl3nP8NxdnJ5r9cmWyJWelDvWS_18kAEhATUkJb0x1LIdQ163nV9K--td6SIuX4UXE7F3UQmXaVr6k35PC1K7A1PBWCI3ibez9QqVFx1" TargetMode="External"/><Relationship Id="rId28" Type="http://schemas.openxmlformats.org/officeDocument/2006/relationships/header" Target="header3.xml"/><Relationship Id="rId10" Type="http://schemas.openxmlformats.org/officeDocument/2006/relationships/hyperlink" Target="mailto:disedu@minedu.gov.gr" TargetMode="External"/><Relationship Id="rId19" Type="http://schemas.openxmlformats.org/officeDocument/2006/relationships/hyperlink" Target="mailto:info@sivitanidios.edu.g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disedu@minedu.gov.gr" TargetMode="External"/><Relationship Id="rId22" Type="http://schemas.openxmlformats.org/officeDocument/2006/relationships/hyperlink" Target="http://edu-gate.minedu.gov.gr/" TargetMode="External"/><Relationship Id="rId27" Type="http://schemas.openxmlformats.org/officeDocument/2006/relationships/header" Target="header2.xml"/><Relationship Id="rId30" Type="http://schemas.openxmlformats.org/officeDocument/2006/relationships/footer" Target="footer6.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3860</Words>
  <Characters>20850</Characters>
  <Application>Microsoft Office Word</Application>
  <DocSecurity>0</DocSecurity>
  <Lines>173</Lines>
  <Paragraphs>49</Paragraphs>
  <ScaleCrop>false</ScaleCrop>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kalodimos</dc:creator>
  <cp:keywords/>
  <cp:lastModifiedBy>kalodimos</cp:lastModifiedBy>
  <cp:revision>2</cp:revision>
  <dcterms:created xsi:type="dcterms:W3CDTF">2020-01-09T09:04:00Z</dcterms:created>
  <dcterms:modified xsi:type="dcterms:W3CDTF">2020-01-09T09:08:00Z</dcterms:modified>
</cp:coreProperties>
</file>